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EA6F9" w14:textId="209E2BAD" w:rsidR="00AC1BBD" w:rsidRDefault="00AC1BBD" w:rsidP="00763F06">
      <w:pPr>
        <w:ind w:left="5216" w:firstLine="1304"/>
      </w:pPr>
      <w:r>
        <w:t>[Datum]</w:t>
      </w:r>
    </w:p>
    <w:p w14:paraId="2B28BC3E" w14:textId="2A21899D" w:rsidR="00FF3418" w:rsidRDefault="00FF3418" w:rsidP="00FF3418"/>
    <w:p w14:paraId="63A92007" w14:textId="77777777" w:rsidR="00997D37" w:rsidRPr="006617D9" w:rsidRDefault="00997D37" w:rsidP="00FF3418"/>
    <w:sdt>
      <w:sdtPr>
        <w:id w:val="-1003731686"/>
        <w:placeholder>
          <w:docPart w:val="BCE800C20DDA4EA68E6222DE9D34651D"/>
        </w:placeholder>
        <w:text/>
      </w:sdtPr>
      <w:sdtEndPr/>
      <w:sdtContent>
        <w:p w14:paraId="2B28BC3F" w14:textId="75E594DB" w:rsidR="00FA0781" w:rsidRDefault="00AC1BBD" w:rsidP="006D3F7C">
          <w:pPr>
            <w:pStyle w:val="Rubrik1"/>
            <w:ind w:left="1304"/>
          </w:pPr>
          <w:r>
            <w:t xml:space="preserve">Inför möte om assistans </w:t>
          </w:r>
        </w:p>
      </w:sdtContent>
    </w:sdt>
    <w:p w14:paraId="22143AE8" w14:textId="77777777" w:rsidR="00997D37" w:rsidRDefault="00997D37" w:rsidP="006D3F7C">
      <w:pPr>
        <w:ind w:left="1304"/>
      </w:pPr>
    </w:p>
    <w:p w14:paraId="32A7BBF1" w14:textId="4FFFA88F" w:rsidR="00997D37" w:rsidRDefault="00AC1BBD" w:rsidP="006D3F7C">
      <w:pPr>
        <w:ind w:left="1304"/>
      </w:pPr>
      <w:r>
        <w:t xml:space="preserve">Detta brev är till dig som </w:t>
      </w:r>
      <w:r w:rsidR="00997D37">
        <w:t xml:space="preserve">gjort </w:t>
      </w:r>
      <w:r w:rsidR="00A77CEE">
        <w:t>e</w:t>
      </w:r>
      <w:r w:rsidR="00997D37">
        <w:t xml:space="preserve">ller </w:t>
      </w:r>
      <w:r w:rsidR="00A77CEE">
        <w:t>ska</w:t>
      </w:r>
      <w:r w:rsidR="00997D37">
        <w:t xml:space="preserve"> göra en begäran om personlig assistans enligt LSS (lagen om stöd och service till vissa funktionshindrade). </w:t>
      </w:r>
    </w:p>
    <w:p w14:paraId="6FD1F705" w14:textId="77777777" w:rsidR="00997D37" w:rsidRDefault="00997D37" w:rsidP="006D3F7C">
      <w:pPr>
        <w:ind w:left="1304"/>
      </w:pPr>
    </w:p>
    <w:p w14:paraId="24237026" w14:textId="3ED98E35" w:rsidR="00997D37" w:rsidRDefault="00997D37" w:rsidP="006D3F7C">
      <w:pPr>
        <w:ind w:left="1304"/>
      </w:pPr>
      <w:r>
        <w:t>Vid begäran om insats görs en utredning om dina behov</w:t>
      </w:r>
      <w:r w:rsidR="00EA6EAC">
        <w:t xml:space="preserve"> inom olika livsområden. </w:t>
      </w:r>
      <w:r>
        <w:t xml:space="preserve">Utredningen görs utifrån uppgifter från dig. </w:t>
      </w:r>
      <w:r w:rsidR="00141D62">
        <w:t xml:space="preserve">Det kan också behövas </w:t>
      </w:r>
      <w:r>
        <w:t xml:space="preserve">intyg från </w:t>
      </w:r>
      <w:r w:rsidR="00F44A7C">
        <w:t>l</w:t>
      </w:r>
      <w:r>
        <w:t>äkare</w:t>
      </w:r>
      <w:r w:rsidR="00F44A7C">
        <w:t xml:space="preserve"> och uppgifter från andra</w:t>
      </w:r>
      <w:r w:rsidR="002B760D">
        <w:t xml:space="preserve"> </w:t>
      </w:r>
      <w:r w:rsidR="002B760D" w:rsidRPr="00501779">
        <w:t>för att styrka dina uppgifter</w:t>
      </w:r>
      <w:r w:rsidR="00F44A7C" w:rsidRPr="00501779">
        <w:t>.</w:t>
      </w:r>
      <w:r w:rsidRPr="00501779">
        <w:t xml:space="preserve"> </w:t>
      </w:r>
    </w:p>
    <w:p w14:paraId="5637DD50" w14:textId="34D790D2" w:rsidR="00E81ECE" w:rsidRDefault="00E81ECE" w:rsidP="006D3F7C">
      <w:pPr>
        <w:ind w:left="1304"/>
      </w:pPr>
    </w:p>
    <w:p w14:paraId="742FD365" w14:textId="36F3A34A" w:rsidR="00072628" w:rsidRDefault="00034085" w:rsidP="006D3F7C">
      <w:pPr>
        <w:ind w:left="1304"/>
      </w:pPr>
      <w:r>
        <w:t xml:space="preserve">Här följer </w:t>
      </w:r>
      <w:r w:rsidR="00A77CEE">
        <w:t>beskrivningar om vad de olika livsområdena handlar om.</w:t>
      </w:r>
      <w:r>
        <w:t xml:space="preserve"> </w:t>
      </w:r>
      <w:r w:rsidR="00A77CEE">
        <w:t>Detta</w:t>
      </w:r>
      <w:r w:rsidR="006D3F7C">
        <w:t xml:space="preserve"> om du önskar förbereda </w:t>
      </w:r>
      <w:r>
        <w:t xml:space="preserve">dig inför </w:t>
      </w:r>
      <w:r w:rsidR="006D3F7C">
        <w:t xml:space="preserve">att lämna uppgifter </w:t>
      </w:r>
      <w:r>
        <w:t xml:space="preserve">om </w:t>
      </w:r>
      <w:r w:rsidR="00997D37">
        <w:t>hur just din situation ser ut</w:t>
      </w:r>
      <w:r w:rsidR="003E441B">
        <w:t>.</w:t>
      </w:r>
    </w:p>
    <w:p w14:paraId="0997CA8B" w14:textId="6A783543" w:rsidR="00997D37" w:rsidRDefault="00997D37" w:rsidP="006D3F7C">
      <w:pPr>
        <w:ind w:left="1304"/>
      </w:pPr>
    </w:p>
    <w:p w14:paraId="20A03C42" w14:textId="40EE0F6C" w:rsidR="00997D37" w:rsidRDefault="00997D37" w:rsidP="006D3F7C">
      <w:pPr>
        <w:ind w:left="1304"/>
      </w:pPr>
      <w:r>
        <w:t>Med vänliga hälsningar</w:t>
      </w:r>
    </w:p>
    <w:p w14:paraId="31E30B95" w14:textId="3BD91F7A" w:rsidR="00997D37" w:rsidRDefault="00997D37" w:rsidP="006D3F7C">
      <w:pPr>
        <w:ind w:left="1304"/>
      </w:pPr>
      <w:r>
        <w:t>[Namn och kontaktuppgifter]</w:t>
      </w:r>
    </w:p>
    <w:p w14:paraId="07D28272" w14:textId="77777777" w:rsidR="00997D37" w:rsidRDefault="00997D37" w:rsidP="00072628"/>
    <w:p w14:paraId="678861C3" w14:textId="111FF423" w:rsidR="00997D37" w:rsidRPr="00E81ECE" w:rsidRDefault="00997D37">
      <w:pPr>
        <w:spacing w:after="240" w:line="240" w:lineRule="auto"/>
      </w:pPr>
      <w:bookmarkStart w:id="0" w:name="_Toc40196584"/>
      <w:r>
        <w:br w:type="page"/>
      </w:r>
    </w:p>
    <w:p w14:paraId="606AB210" w14:textId="77777777" w:rsidR="001B16DF" w:rsidRDefault="001B16DF">
      <w:pPr>
        <w:spacing w:after="240" w:line="240" w:lineRule="auto"/>
      </w:pPr>
      <w:r>
        <w:lastRenderedPageBreak/>
        <w:br w:type="page"/>
      </w:r>
    </w:p>
    <w:p w14:paraId="1CEAFB3F" w14:textId="7EE98A47" w:rsidR="0088132A" w:rsidRDefault="0088132A" w:rsidP="001B16DF">
      <w:pPr>
        <w:jc w:val="right"/>
      </w:pPr>
      <w:r>
        <w:lastRenderedPageBreak/>
        <w:t>Bilaga Livsområden</w:t>
      </w:r>
    </w:p>
    <w:p w14:paraId="54958291" w14:textId="04CF39D9" w:rsidR="00E81ECE" w:rsidRDefault="00E81ECE" w:rsidP="006D3F7C">
      <w:pPr>
        <w:pStyle w:val="Rubrik1"/>
      </w:pPr>
      <w:r>
        <w:t xml:space="preserve">Livsområden </w:t>
      </w:r>
    </w:p>
    <w:p w14:paraId="51116DF9" w14:textId="77777777" w:rsidR="006D3F7C" w:rsidRPr="006D3F7C" w:rsidRDefault="006D3F7C" w:rsidP="006D3F7C"/>
    <w:p w14:paraId="719C0D4C" w14:textId="7006EBEB" w:rsidR="00E81ECE" w:rsidRDefault="00E81ECE" w:rsidP="006D3F7C">
      <w:pPr>
        <w:pStyle w:val="Rubrik2"/>
      </w:pPr>
      <w:r>
        <w:t>Lärande och tillämpa kunskap</w:t>
      </w:r>
    </w:p>
    <w:p w14:paraId="4C1E8E54" w14:textId="5F1516C4" w:rsidR="00E81ECE" w:rsidRDefault="00A77CEE" w:rsidP="006D3F7C">
      <w:r>
        <w:t>Att</w:t>
      </w:r>
      <w:r w:rsidR="00E81ECE">
        <w:t xml:space="preserve"> ta reda på information, lära nytt, fokusera</w:t>
      </w:r>
      <w:r>
        <w:t xml:space="preserve">, </w:t>
      </w:r>
      <w:r w:rsidR="00E81ECE">
        <w:t>lösa problem eller fatta beslut.</w:t>
      </w:r>
    </w:p>
    <w:p w14:paraId="558D5023" w14:textId="711BA1E4" w:rsidR="00E81ECE" w:rsidRDefault="00E81ECE" w:rsidP="006D3F7C">
      <w:pPr>
        <w:pStyle w:val="Rubrik2"/>
      </w:pPr>
      <w:r>
        <w:t>Allmänna uppgifter och krav</w:t>
      </w:r>
    </w:p>
    <w:p w14:paraId="019482A9" w14:textId="0156597C" w:rsidR="00E81ECE" w:rsidRDefault="00A77CEE" w:rsidP="006D3F7C">
      <w:r>
        <w:t>Att</w:t>
      </w:r>
      <w:r w:rsidR="00E81ECE">
        <w:t xml:space="preserve"> planera, genomföra daglig rutin, hantera stress</w:t>
      </w:r>
      <w:r>
        <w:t xml:space="preserve">, </w:t>
      </w:r>
      <w:r w:rsidR="00E81ECE">
        <w:t>krav</w:t>
      </w:r>
      <w:r>
        <w:t xml:space="preserve"> eller </w:t>
      </w:r>
      <w:r w:rsidR="00E81ECE">
        <w:t>känslouttryck.</w:t>
      </w:r>
    </w:p>
    <w:p w14:paraId="4074F6A2" w14:textId="4B4718F0" w:rsidR="00E81ECE" w:rsidRDefault="00E81ECE" w:rsidP="006D3F7C">
      <w:pPr>
        <w:pStyle w:val="Rubrik2"/>
      </w:pPr>
      <w:r>
        <w:t>Kommunikation</w:t>
      </w:r>
    </w:p>
    <w:p w14:paraId="07A32092" w14:textId="5A5F81BB" w:rsidR="00E81ECE" w:rsidRDefault="00A77CEE" w:rsidP="006D3F7C">
      <w:r>
        <w:t>Att</w:t>
      </w:r>
      <w:r w:rsidR="00E81ECE">
        <w:t xml:space="preserve"> kommunicera genom ljud eller tal</w:t>
      </w:r>
      <w:r>
        <w:t xml:space="preserve">, </w:t>
      </w:r>
      <w:r w:rsidR="003239D1">
        <w:t xml:space="preserve">konversera, </w:t>
      </w:r>
      <w:r w:rsidR="00E81ECE">
        <w:t>skriva eller läsa, använda eller förstå kroppsspråk</w:t>
      </w:r>
      <w:r w:rsidR="003239D1">
        <w:t xml:space="preserve"> eller </w:t>
      </w:r>
      <w:r w:rsidR="00E81ECE">
        <w:t>teckenspråk, använda utrustning och teknik för kommunikation.</w:t>
      </w:r>
    </w:p>
    <w:p w14:paraId="42ECD5C5" w14:textId="28AB8B3C" w:rsidR="00E81ECE" w:rsidRDefault="00E81ECE" w:rsidP="006D3F7C">
      <w:pPr>
        <w:pStyle w:val="Rubrik2"/>
      </w:pPr>
      <w:r>
        <w:t>Förflyttning</w:t>
      </w:r>
    </w:p>
    <w:p w14:paraId="58094C12" w14:textId="5BE784F0" w:rsidR="00E81ECE" w:rsidRDefault="00A77CEE" w:rsidP="006D3F7C">
      <w:r>
        <w:t>Att</w:t>
      </w:r>
      <w:r w:rsidR="00E81ECE">
        <w:t xml:space="preserve"> ändra eller </w:t>
      </w:r>
      <w:r w:rsidR="004A4483">
        <w:t>hålla kvar</w:t>
      </w:r>
      <w:r w:rsidR="00E81ECE">
        <w:t xml:space="preserve"> en kroppsställning, förflytta </w:t>
      </w:r>
      <w:r>
        <w:t>s</w:t>
      </w:r>
      <w:r w:rsidR="00E81ECE">
        <w:t xml:space="preserve">ig själv, bära eller lyfta föremål, </w:t>
      </w:r>
      <w:r w:rsidR="004A4483">
        <w:t>plocka upp eller trycka med hand och fingrar</w:t>
      </w:r>
      <w:r w:rsidR="00E81ECE">
        <w:t xml:space="preserve">, röra </w:t>
      </w:r>
      <w:r>
        <w:t>s</w:t>
      </w:r>
      <w:r w:rsidR="00E81ECE">
        <w:t xml:space="preserve">ig omkring på olika sätt och olika platser, använda transportmedel. </w:t>
      </w:r>
    </w:p>
    <w:p w14:paraId="24EE5155" w14:textId="77777777" w:rsidR="00E81ECE" w:rsidRDefault="00E81ECE" w:rsidP="006D3F7C">
      <w:pPr>
        <w:pStyle w:val="Rubrik2"/>
      </w:pPr>
      <w:r>
        <w:t>Personlig vård</w:t>
      </w:r>
    </w:p>
    <w:p w14:paraId="2F2B5725" w14:textId="32337835" w:rsidR="00E81ECE" w:rsidRDefault="00A77CEE" w:rsidP="006D3F7C">
      <w:r>
        <w:t>Att</w:t>
      </w:r>
      <w:r w:rsidR="00E81ECE">
        <w:t xml:space="preserve"> tvätta och torka </w:t>
      </w:r>
      <w:r>
        <w:t>s</w:t>
      </w:r>
      <w:r w:rsidR="00E81ECE">
        <w:t xml:space="preserve">ig, ta hand om </w:t>
      </w:r>
      <w:r>
        <w:t>s</w:t>
      </w:r>
      <w:r w:rsidR="00E81ECE">
        <w:t xml:space="preserve">in kropp och kroppsdelar, </w:t>
      </w:r>
      <w:r w:rsidR="004A4483">
        <w:t xml:space="preserve">sköta toalettbehov, </w:t>
      </w:r>
      <w:r w:rsidR="00E81ECE">
        <w:t xml:space="preserve">klä </w:t>
      </w:r>
      <w:r>
        <w:t>s</w:t>
      </w:r>
      <w:r w:rsidR="00E81ECE">
        <w:t xml:space="preserve">ig, äta och dricka, sköta </w:t>
      </w:r>
      <w:r>
        <w:t>s</w:t>
      </w:r>
      <w:r w:rsidR="00E81ECE">
        <w:t xml:space="preserve">in hälsa och se till </w:t>
      </w:r>
      <w:r>
        <w:t>s</w:t>
      </w:r>
      <w:r w:rsidR="00E81ECE">
        <w:t xml:space="preserve">in egen säkerhet.  </w:t>
      </w:r>
    </w:p>
    <w:p w14:paraId="26969DBD" w14:textId="31C6DD65" w:rsidR="00E81ECE" w:rsidRDefault="00E81ECE" w:rsidP="006D3F7C">
      <w:pPr>
        <w:pStyle w:val="Rubrik2"/>
      </w:pPr>
      <w:r>
        <w:t>Hemliv</w:t>
      </w:r>
    </w:p>
    <w:p w14:paraId="35282D1B" w14:textId="7E398CDF" w:rsidR="00E81ECE" w:rsidRDefault="00A77CEE" w:rsidP="006D3F7C">
      <w:r>
        <w:t>Att</w:t>
      </w:r>
      <w:r w:rsidR="00E81ECE">
        <w:t xml:space="preserve"> </w:t>
      </w:r>
      <w:r w:rsidR="004F5E6A">
        <w:t xml:space="preserve">skaffa bostad, </w:t>
      </w:r>
      <w:r>
        <w:t>handla</w:t>
      </w:r>
      <w:r w:rsidR="004F5E6A">
        <w:t xml:space="preserve">, </w:t>
      </w:r>
      <w:r>
        <w:t>laga och duka fram mat</w:t>
      </w:r>
      <w:r w:rsidR="004F5E6A">
        <w:t>, sköta hushållsarbete</w:t>
      </w:r>
      <w:r w:rsidR="004A4483">
        <w:t xml:space="preserve"> med tvätt och städ mm</w:t>
      </w:r>
      <w:r w:rsidR="004F5E6A">
        <w:t xml:space="preserve">, ta hand om hemmets föremål eller </w:t>
      </w:r>
      <w:r>
        <w:t>hjälpa</w:t>
      </w:r>
      <w:r w:rsidR="004F5E6A">
        <w:t xml:space="preserve"> andra</w:t>
      </w:r>
      <w:r>
        <w:t xml:space="preserve"> i hemmet.</w:t>
      </w:r>
      <w:r w:rsidR="004F5E6A">
        <w:t xml:space="preserve"> </w:t>
      </w:r>
    </w:p>
    <w:p w14:paraId="4A6C900A" w14:textId="58B38303" w:rsidR="00E81ECE" w:rsidRDefault="00E81ECE" w:rsidP="006D3F7C">
      <w:pPr>
        <w:pStyle w:val="Rubrik2"/>
      </w:pPr>
      <w:r>
        <w:t>Mellanmänskliga interaktioner och relationer</w:t>
      </w:r>
    </w:p>
    <w:p w14:paraId="79B5DC6F" w14:textId="4AF2821D" w:rsidR="00E81ECE" w:rsidRDefault="00A77CEE" w:rsidP="006D3F7C">
      <w:r>
        <w:t xml:space="preserve">Att visa hänsyn och uppskattning, </w:t>
      </w:r>
      <w:r w:rsidR="004A4483">
        <w:t>ta och behålla k</w:t>
      </w:r>
      <w:r w:rsidR="004F5E6A">
        <w:t>ontakt med andra</w:t>
      </w:r>
      <w:r w:rsidR="004A4483">
        <w:t xml:space="preserve">, </w:t>
      </w:r>
      <w:r w:rsidR="004F5E6A">
        <w:t xml:space="preserve">ha formella eller informella kontakter, familjerelationer eller parrelationer. </w:t>
      </w:r>
    </w:p>
    <w:p w14:paraId="1033558F" w14:textId="5438414D" w:rsidR="00E81ECE" w:rsidRDefault="00E81ECE" w:rsidP="006D3F7C">
      <w:pPr>
        <w:pStyle w:val="Rubrik2"/>
      </w:pPr>
      <w:r>
        <w:t>Utbildning, arbete, sysselsättnin</w:t>
      </w:r>
      <w:r w:rsidR="003239D1">
        <w:t xml:space="preserve">g och </w:t>
      </w:r>
      <w:r>
        <w:t>ekonomiskt liv</w:t>
      </w:r>
    </w:p>
    <w:p w14:paraId="61660583" w14:textId="35260F8F" w:rsidR="00E81ECE" w:rsidRDefault="00A77CEE" w:rsidP="006D3F7C">
      <w:r>
        <w:t xml:space="preserve">Att utföra uppgifter som krävs </w:t>
      </w:r>
      <w:r w:rsidR="004A4483">
        <w:t>vid</w:t>
      </w:r>
      <w:r>
        <w:t xml:space="preserve"> utbildning eller arbete, hantera </w:t>
      </w:r>
      <w:r w:rsidR="004A4483">
        <w:t xml:space="preserve">olika delar av sin </w:t>
      </w:r>
      <w:r>
        <w:t xml:space="preserve">ekonomi. </w:t>
      </w:r>
    </w:p>
    <w:p w14:paraId="7F1B61D9" w14:textId="4B76CCF0" w:rsidR="00E81ECE" w:rsidRDefault="00E81ECE" w:rsidP="006D3F7C">
      <w:pPr>
        <w:pStyle w:val="Rubrik2"/>
      </w:pPr>
      <w:r>
        <w:t>Samhällsgemenskap, socialt och medborgerligt liv</w:t>
      </w:r>
    </w:p>
    <w:p w14:paraId="27A0F3FF" w14:textId="7DCE87A0" w:rsidR="00E81ECE" w:rsidRDefault="00A77CEE" w:rsidP="006D3F7C">
      <w:r>
        <w:t xml:space="preserve">Att utföra uppgifter som krävs för att </w:t>
      </w:r>
      <w:r w:rsidR="004A4483">
        <w:t>de</w:t>
      </w:r>
      <w:r>
        <w:t xml:space="preserve">lta </w:t>
      </w:r>
      <w:r w:rsidR="004A4483">
        <w:t xml:space="preserve">samhällslivet t.ex. vara med i </w:t>
      </w:r>
      <w:r w:rsidR="003239D1">
        <w:t xml:space="preserve">en </w:t>
      </w:r>
      <w:r>
        <w:t xml:space="preserve">förening, </w:t>
      </w:r>
      <w:r w:rsidR="004A4483">
        <w:t>göra nöjen och</w:t>
      </w:r>
      <w:r>
        <w:t xml:space="preserve"> </w:t>
      </w:r>
      <w:r w:rsidR="004A4483">
        <w:t xml:space="preserve">ha </w:t>
      </w:r>
      <w:r>
        <w:t xml:space="preserve">fritid, utöva religion eller delta i politik. </w:t>
      </w:r>
    </w:p>
    <w:p w14:paraId="6BEBC5CC" w14:textId="6074730A" w:rsidR="00E81ECE" w:rsidRDefault="00E81ECE" w:rsidP="006D3F7C">
      <w:pPr>
        <w:pStyle w:val="Rubrik2"/>
      </w:pPr>
      <w:r>
        <w:t>Känsla av trygghet</w:t>
      </w:r>
    </w:p>
    <w:p w14:paraId="6E6E3B12" w14:textId="032AB7C0" w:rsidR="00E81ECE" w:rsidRDefault="00A77CEE" w:rsidP="006D3F7C">
      <w:r>
        <w:t xml:space="preserve">Handlar om </w:t>
      </w:r>
      <w:r w:rsidR="004F5E6A">
        <w:t xml:space="preserve">känsla av trygghet eller avsaknad av trygghet. </w:t>
      </w:r>
    </w:p>
    <w:p w14:paraId="5C3D3F93" w14:textId="14BCFB49" w:rsidR="00E81ECE" w:rsidRDefault="00E81ECE" w:rsidP="006D3F7C">
      <w:pPr>
        <w:pStyle w:val="Rubrik2"/>
      </w:pPr>
      <w:r>
        <w:t>Personligt stöd från person som stödjer eller vårdar en närstående</w:t>
      </w:r>
    </w:p>
    <w:p w14:paraId="3100E4E8" w14:textId="565E2AEB" w:rsidR="00E81ECE" w:rsidRDefault="004A4483" w:rsidP="006D3F7C">
      <w:r>
        <w:t>Handlar o</w:t>
      </w:r>
      <w:r w:rsidR="003239D1">
        <w:t>m</w:t>
      </w:r>
      <w:r w:rsidR="004F5E6A">
        <w:t xml:space="preserve"> </w:t>
      </w:r>
      <w:r>
        <w:t xml:space="preserve">att se om </w:t>
      </w:r>
      <w:r w:rsidR="004F5E6A">
        <w:t xml:space="preserve">en anhörig som </w:t>
      </w:r>
      <w:r w:rsidR="00A87485">
        <w:t xml:space="preserve">hjälper </w:t>
      </w:r>
      <w:r w:rsidR="003239D1">
        <w:t xml:space="preserve">har </w:t>
      </w:r>
      <w:r w:rsidR="004F5E6A">
        <w:t xml:space="preserve">behov av </w:t>
      </w:r>
      <w:r w:rsidR="003239D1">
        <w:t xml:space="preserve">stöd </w:t>
      </w:r>
      <w:r w:rsidR="00632CD8">
        <w:t xml:space="preserve">eller </w:t>
      </w:r>
      <w:r w:rsidR="004F5E6A">
        <w:t xml:space="preserve">avlastning. </w:t>
      </w:r>
    </w:p>
    <w:p w14:paraId="3D12E13B" w14:textId="77777777" w:rsidR="006D3F7C" w:rsidRDefault="006D3F7C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>
        <w:br w:type="page"/>
      </w:r>
    </w:p>
    <w:p w14:paraId="0F5AFD9D" w14:textId="77777777" w:rsidR="0088132A" w:rsidRDefault="0088132A" w:rsidP="001B16DF">
      <w:pPr>
        <w:jc w:val="right"/>
      </w:pPr>
      <w:r>
        <w:lastRenderedPageBreak/>
        <w:t>Bilaga Livsområdet personlig vård</w:t>
      </w:r>
    </w:p>
    <w:p w14:paraId="5588FCE0" w14:textId="5654D422" w:rsidR="00C16CA6" w:rsidRDefault="00A77CEE" w:rsidP="006D3F7C">
      <w:pPr>
        <w:pStyle w:val="Rubrik1"/>
      </w:pPr>
      <w:r>
        <w:t>P</w:t>
      </w:r>
      <w:r w:rsidR="00C16CA6">
        <w:t>ersonlig vård</w:t>
      </w:r>
      <w:r w:rsidR="003239D1">
        <w:t xml:space="preserve"> – </w:t>
      </w:r>
      <w:r w:rsidR="006D3F7C">
        <w:t xml:space="preserve">mer om </w:t>
      </w:r>
      <w:r w:rsidR="003239D1">
        <w:t>de</w:t>
      </w:r>
      <w:r w:rsidR="006D3F7C">
        <w:t>ss</w:t>
      </w:r>
      <w:r w:rsidR="003239D1">
        <w:t xml:space="preserve"> olika delar</w:t>
      </w:r>
    </w:p>
    <w:p w14:paraId="5489200D" w14:textId="77777777" w:rsidR="006D3F7C" w:rsidRPr="006D3F7C" w:rsidRDefault="006D3F7C" w:rsidP="006D3F7C"/>
    <w:p w14:paraId="69CDB7D5" w14:textId="0AB711F4" w:rsidR="00072628" w:rsidRDefault="00072628" w:rsidP="006D3F7C">
      <w:pPr>
        <w:pStyle w:val="Rubrik2"/>
      </w:pPr>
      <w:r w:rsidRPr="00E83A1F">
        <w:t>Tvätta sig</w:t>
      </w:r>
      <w:bookmarkEnd w:id="0"/>
    </w:p>
    <w:p w14:paraId="4BCF40DE" w14:textId="6D299348" w:rsidR="00141D62" w:rsidRDefault="003239D1" w:rsidP="00C16CA6">
      <w:pPr>
        <w:spacing w:after="200"/>
      </w:pPr>
      <w:r>
        <w:t>A</w:t>
      </w:r>
      <w:r w:rsidR="00997D37">
        <w:t xml:space="preserve">tt </w:t>
      </w:r>
      <w:r w:rsidR="00072628" w:rsidRPr="00071115">
        <w:t>tvätta och torka kroppen</w:t>
      </w:r>
      <w:r w:rsidR="00997D37">
        <w:t xml:space="preserve">. </w:t>
      </w:r>
      <w:r w:rsidR="003E441B">
        <w:t>T.ex.</w:t>
      </w:r>
      <w:r w:rsidR="00C16CA6">
        <w:t xml:space="preserve"> t</w:t>
      </w:r>
      <w:r w:rsidR="00072628" w:rsidRPr="00E83A1F">
        <w:t>a ett bad</w:t>
      </w:r>
      <w:r w:rsidR="00C16CA6">
        <w:t xml:space="preserve"> eller en dusch, tvätta och torka händer</w:t>
      </w:r>
      <w:r>
        <w:t xml:space="preserve">, </w:t>
      </w:r>
      <w:r w:rsidR="00C16CA6">
        <w:t>fötter, ansikte</w:t>
      </w:r>
      <w:r>
        <w:t xml:space="preserve">, </w:t>
      </w:r>
      <w:r w:rsidR="00C16CA6">
        <w:t xml:space="preserve">hår. </w:t>
      </w:r>
      <w:bookmarkStart w:id="1" w:name="_Toc40196585"/>
    </w:p>
    <w:p w14:paraId="1E5D4DC2" w14:textId="12994D91" w:rsidR="00072628" w:rsidRPr="00622862" w:rsidRDefault="008A0F07" w:rsidP="006D3F7C">
      <w:pPr>
        <w:pStyle w:val="Rubrik2"/>
      </w:pPr>
      <w:r>
        <w:t>Sköta kroppen</w:t>
      </w:r>
      <w:bookmarkEnd w:id="1"/>
    </w:p>
    <w:p w14:paraId="587BB673" w14:textId="5330928C" w:rsidR="007A3A29" w:rsidRPr="00622862" w:rsidRDefault="003239D1" w:rsidP="003E441B">
      <w:pPr>
        <w:spacing w:after="200"/>
      </w:pPr>
      <w:r>
        <w:t>A</w:t>
      </w:r>
      <w:r w:rsidR="00997D37">
        <w:t>tt vårda delar av kroppen</w:t>
      </w:r>
      <w:r w:rsidR="003E441B">
        <w:t>. T.ex.</w:t>
      </w:r>
      <w:r w:rsidR="00C16CA6">
        <w:t xml:space="preserve"> borsta och sköta tänder, sminka sig eller smörja in sig, sköta näsa eller naglar, fotvård, kamma sig och fixa frisyr, raka sig eller klippa sig. </w:t>
      </w:r>
    </w:p>
    <w:p w14:paraId="49CABAF6" w14:textId="5FE97CEF" w:rsidR="00072628" w:rsidRPr="00622862" w:rsidRDefault="00072628" w:rsidP="006D3F7C">
      <w:pPr>
        <w:pStyle w:val="Rubrik2"/>
      </w:pPr>
      <w:bookmarkStart w:id="2" w:name="_Toc40196586"/>
      <w:r w:rsidRPr="00622862">
        <w:t>Sköta toalettbehov</w:t>
      </w:r>
      <w:bookmarkEnd w:id="2"/>
    </w:p>
    <w:p w14:paraId="47F463A7" w14:textId="3C5331CE" w:rsidR="00141D62" w:rsidRDefault="003239D1" w:rsidP="00C16CA6">
      <w:pPr>
        <w:spacing w:after="200"/>
      </w:pPr>
      <w:r>
        <w:t>A</w:t>
      </w:r>
      <w:r w:rsidR="00997D37">
        <w:t xml:space="preserve">tt planera och genomföra toalettbehov. </w:t>
      </w:r>
      <w:r w:rsidR="003E441B">
        <w:t>T.ex.</w:t>
      </w:r>
      <w:r w:rsidR="00C16CA6">
        <w:t xml:space="preserve"> visa </w:t>
      </w:r>
      <w:r w:rsidR="00072628" w:rsidRPr="00622862">
        <w:t xml:space="preserve">att </w:t>
      </w:r>
      <w:r w:rsidR="003E441B">
        <w:t>man</w:t>
      </w:r>
      <w:r w:rsidR="00072628" w:rsidRPr="00622862">
        <w:t xml:space="preserve"> behöver gå på toaletten</w:t>
      </w:r>
      <w:r w:rsidR="00C16CA6">
        <w:t>,</w:t>
      </w:r>
      <w:r>
        <w:t xml:space="preserve"> </w:t>
      </w:r>
      <w:r w:rsidR="00C16CA6">
        <w:t>v</w:t>
      </w:r>
      <w:r w:rsidR="00072628" w:rsidRPr="00622862">
        <w:t>älja och komma till lämplig plats</w:t>
      </w:r>
      <w:r w:rsidR="00C16CA6">
        <w:t>, h</w:t>
      </w:r>
      <w:r w:rsidR="00072628" w:rsidRPr="00622862">
        <w:t>antera kläder före och efter toalettbesök</w:t>
      </w:r>
      <w:r w:rsidR="00C16CA6">
        <w:t xml:space="preserve">, tömma blåsa och tarm (i toaletten eller </w:t>
      </w:r>
      <w:r>
        <w:t xml:space="preserve">hjälp </w:t>
      </w:r>
      <w:r w:rsidR="00C16CA6">
        <w:t xml:space="preserve">med kateter/stomi), torka sig efter toalettbesök, ta </w:t>
      </w:r>
      <w:r w:rsidR="00072628" w:rsidRPr="00622862">
        <w:t>hand om menstruation t</w:t>
      </w:r>
      <w:r w:rsidR="003E441B">
        <w:t>.</w:t>
      </w:r>
      <w:r w:rsidR="00072628" w:rsidRPr="00622862">
        <w:t>ex</w:t>
      </w:r>
      <w:r w:rsidR="003E441B">
        <w:t>.</w:t>
      </w:r>
      <w:r w:rsidR="00072628" w:rsidRPr="00622862">
        <w:t xml:space="preserve"> använda binda.</w:t>
      </w:r>
      <w:bookmarkStart w:id="3" w:name="_Toc40196587"/>
    </w:p>
    <w:p w14:paraId="02D138B0" w14:textId="6B30BDF6" w:rsidR="00072628" w:rsidRPr="00622862" w:rsidRDefault="00072628" w:rsidP="006D3F7C">
      <w:pPr>
        <w:pStyle w:val="Rubrik2"/>
      </w:pPr>
      <w:r w:rsidRPr="00622862">
        <w:t>Klä sig</w:t>
      </w:r>
      <w:bookmarkEnd w:id="3"/>
    </w:p>
    <w:p w14:paraId="20AAEAB7" w14:textId="591604FA" w:rsidR="00072628" w:rsidRPr="00A77CEE" w:rsidRDefault="003239D1" w:rsidP="00A77CEE">
      <w:pPr>
        <w:spacing w:after="200"/>
      </w:pPr>
      <w:r>
        <w:t>A</w:t>
      </w:r>
      <w:r w:rsidR="00997D37">
        <w:t xml:space="preserve">tt ta på och av kläder och skor. </w:t>
      </w:r>
      <w:r w:rsidR="003E441B">
        <w:t xml:space="preserve">T.ex. </w:t>
      </w:r>
      <w:r w:rsidR="00C16CA6">
        <w:t xml:space="preserve">ta på/av kläder </w:t>
      </w:r>
      <w:r w:rsidR="00072628" w:rsidRPr="00622862">
        <w:t>över huvudet</w:t>
      </w:r>
      <w:r w:rsidR="00C16CA6">
        <w:t>,</w:t>
      </w:r>
      <w:r w:rsidR="00072628" w:rsidRPr="00622862">
        <w:t xml:space="preserve"> armar och </w:t>
      </w:r>
      <w:r w:rsidR="00C16CA6">
        <w:t xml:space="preserve">axlar, </w:t>
      </w:r>
      <w:r w:rsidR="00072628" w:rsidRPr="00622862">
        <w:t>nedre</w:t>
      </w:r>
      <w:r w:rsidR="00C16CA6">
        <w:t xml:space="preserve"> och övre</w:t>
      </w:r>
      <w:r w:rsidR="00072628" w:rsidRPr="00622862">
        <w:t xml:space="preserve"> </w:t>
      </w:r>
      <w:r w:rsidR="0046622C">
        <w:t>kroppshalva.</w:t>
      </w:r>
      <w:r w:rsidR="00C16CA6">
        <w:t xml:space="preserve"> T</w:t>
      </w:r>
      <w:r w:rsidR="00072628" w:rsidRPr="00622862">
        <w:t>a på/av handskar och huvudbonad</w:t>
      </w:r>
      <w:r w:rsidR="00C16CA6">
        <w:t xml:space="preserve">, </w:t>
      </w:r>
      <w:r w:rsidR="00072628" w:rsidRPr="00622862">
        <w:t>strumpor och skor. Följa klädnormer</w:t>
      </w:r>
      <w:r w:rsidR="00C16CA6">
        <w:t xml:space="preserve"> och klä s</w:t>
      </w:r>
      <w:r w:rsidR="00072628" w:rsidRPr="00622862">
        <w:t>ig</w:t>
      </w:r>
      <w:r w:rsidR="00C16CA6">
        <w:t xml:space="preserve"> efter väder. </w:t>
      </w:r>
    </w:p>
    <w:p w14:paraId="57FB35A9" w14:textId="77777777" w:rsidR="00072628" w:rsidRPr="00622862" w:rsidRDefault="00072628" w:rsidP="006D3F7C">
      <w:pPr>
        <w:pStyle w:val="Rubrik2"/>
      </w:pPr>
      <w:bookmarkStart w:id="4" w:name="_Toc40196588"/>
      <w:r w:rsidRPr="00622862">
        <w:t>Äta</w:t>
      </w:r>
      <w:bookmarkEnd w:id="4"/>
    </w:p>
    <w:p w14:paraId="259DB9E0" w14:textId="35FD7677" w:rsidR="00141D62" w:rsidRDefault="003239D1" w:rsidP="00A77CEE">
      <w:pPr>
        <w:spacing w:after="200"/>
      </w:pPr>
      <w:r>
        <w:t>A</w:t>
      </w:r>
      <w:r w:rsidR="00997D37">
        <w:t>tt äta</w:t>
      </w:r>
      <w:r w:rsidR="00A77CEE">
        <w:t xml:space="preserve"> (även </w:t>
      </w:r>
      <w:r>
        <w:t xml:space="preserve">vid </w:t>
      </w:r>
      <w:r w:rsidR="00A77CEE">
        <w:t>användande av sond)</w:t>
      </w:r>
      <w:r w:rsidR="00997D37">
        <w:t>.</w:t>
      </w:r>
      <w:r w:rsidR="003E441B">
        <w:t xml:space="preserve"> T.ex.</w:t>
      </w:r>
      <w:r w:rsidR="00A77CEE">
        <w:t xml:space="preserve"> f</w:t>
      </w:r>
      <w:r w:rsidR="0046622C" w:rsidRPr="00622862">
        <w:t>öra mat till munnen</w:t>
      </w:r>
      <w:r w:rsidR="00A77CEE">
        <w:t>, a</w:t>
      </w:r>
      <w:r w:rsidR="0046622C" w:rsidRPr="00622862">
        <w:t>nvända bestick</w:t>
      </w:r>
      <w:r w:rsidR="00A77CEE">
        <w:t>, s</w:t>
      </w:r>
      <w:r w:rsidR="00072628" w:rsidRPr="00622862">
        <w:t>kära eller bryta mat i bitar</w:t>
      </w:r>
      <w:r w:rsidR="00A77CEE">
        <w:t>, ö</w:t>
      </w:r>
      <w:r w:rsidR="00072628" w:rsidRPr="00622862">
        <w:t>ppna matbehållare och paket.</w:t>
      </w:r>
      <w:bookmarkStart w:id="5" w:name="_Toc40196589"/>
    </w:p>
    <w:p w14:paraId="65A21826" w14:textId="516B8A19" w:rsidR="00072628" w:rsidRPr="00622862" w:rsidRDefault="00072628" w:rsidP="006D3F7C">
      <w:pPr>
        <w:pStyle w:val="Rubrik2"/>
      </w:pPr>
      <w:r w:rsidRPr="00622862">
        <w:t>Dricka</w:t>
      </w:r>
      <w:bookmarkEnd w:id="5"/>
      <w:r w:rsidRPr="00622862">
        <w:t xml:space="preserve"> </w:t>
      </w:r>
    </w:p>
    <w:p w14:paraId="5BE6C1B3" w14:textId="57A15283" w:rsidR="00141D62" w:rsidRDefault="003239D1" w:rsidP="00A87485">
      <w:pPr>
        <w:spacing w:after="200"/>
      </w:pPr>
      <w:r>
        <w:t>A</w:t>
      </w:r>
      <w:r w:rsidR="002B09BF">
        <w:t xml:space="preserve">tt dricka. </w:t>
      </w:r>
      <w:r w:rsidR="00A77CEE">
        <w:t>T.ex. f</w:t>
      </w:r>
      <w:r w:rsidR="0046622C" w:rsidRPr="00622862">
        <w:t>öra dryck till munnen</w:t>
      </w:r>
      <w:r w:rsidR="00A77CEE">
        <w:t>, d</w:t>
      </w:r>
      <w:r w:rsidR="00072628" w:rsidRPr="00622862">
        <w:t>ricka</w:t>
      </w:r>
      <w:r w:rsidR="00A77CEE">
        <w:t xml:space="preserve"> g</w:t>
      </w:r>
      <w:r w:rsidR="00072628" w:rsidRPr="00622862">
        <w:t>enom sugrör</w:t>
      </w:r>
      <w:r w:rsidR="00A77CEE">
        <w:t xml:space="preserve"> eller f</w:t>
      </w:r>
      <w:r w:rsidR="00072628" w:rsidRPr="00622862">
        <w:t>rån en kran</w:t>
      </w:r>
      <w:r w:rsidR="00A77CEE">
        <w:t>, r</w:t>
      </w:r>
      <w:r w:rsidR="0046622C" w:rsidRPr="00622862">
        <w:t>öra och hälla upp dryck</w:t>
      </w:r>
      <w:r w:rsidR="00A77CEE">
        <w:t>, ö</w:t>
      </w:r>
      <w:r w:rsidR="0046622C" w:rsidRPr="00622862">
        <w:t>ppna flaskor och burkar.</w:t>
      </w:r>
      <w:bookmarkStart w:id="6" w:name="_Toc40196590"/>
    </w:p>
    <w:p w14:paraId="2249250F" w14:textId="662B3CDB" w:rsidR="00072628" w:rsidRPr="00622862" w:rsidRDefault="00072628" w:rsidP="006D3F7C">
      <w:pPr>
        <w:pStyle w:val="Rubrik2"/>
      </w:pPr>
      <w:r w:rsidRPr="00622862">
        <w:t xml:space="preserve">Sköta </w:t>
      </w:r>
      <w:r w:rsidR="00876DFC">
        <w:t>s</w:t>
      </w:r>
      <w:r w:rsidRPr="00622862">
        <w:t>in hälsa</w:t>
      </w:r>
      <w:bookmarkEnd w:id="6"/>
    </w:p>
    <w:p w14:paraId="63031634" w14:textId="6AD39A57" w:rsidR="00141D62" w:rsidRDefault="003E441B" w:rsidP="00A77CEE">
      <w:pPr>
        <w:spacing w:after="200"/>
      </w:pPr>
      <w:r>
        <w:t>T.ex.</w:t>
      </w:r>
      <w:r w:rsidR="002B09BF">
        <w:t xml:space="preserve"> </w:t>
      </w:r>
      <w:r w:rsidR="00A77CEE">
        <w:t>ä</w:t>
      </w:r>
      <w:r w:rsidR="00072628" w:rsidRPr="00622862">
        <w:t>ta näringsriktigt</w:t>
      </w:r>
      <w:r w:rsidR="00A77CEE">
        <w:t xml:space="preserve">, </w:t>
      </w:r>
      <w:r w:rsidR="003239D1">
        <w:t xml:space="preserve">ha </w:t>
      </w:r>
      <w:r w:rsidR="00072628" w:rsidRPr="00622862">
        <w:t>lämplig nivå av fysisk aktivitet</w:t>
      </w:r>
      <w:r w:rsidR="00A77CEE">
        <w:t>, h</w:t>
      </w:r>
      <w:r w:rsidR="00072628" w:rsidRPr="00622862">
        <w:t xml:space="preserve">ålla </w:t>
      </w:r>
      <w:r>
        <w:t>s</w:t>
      </w:r>
      <w:r w:rsidR="00072628" w:rsidRPr="00622862">
        <w:t>in kropp i en bekväm ställning</w:t>
      </w:r>
      <w:r w:rsidR="00A77CEE">
        <w:t>, h</w:t>
      </w:r>
      <w:r w:rsidR="00990C7A" w:rsidRPr="00622862">
        <w:t xml:space="preserve">ålla </w:t>
      </w:r>
      <w:r>
        <w:t>s</w:t>
      </w:r>
      <w:r w:rsidR="00990C7A" w:rsidRPr="00622862">
        <w:t>ig varm eller kall eller torr</w:t>
      </w:r>
      <w:r w:rsidR="00A77CEE">
        <w:t xml:space="preserve">, </w:t>
      </w:r>
      <w:r w:rsidR="004A4483">
        <w:t>s</w:t>
      </w:r>
      <w:r w:rsidR="004A4483" w:rsidRPr="00622862">
        <w:t>öka hjälp</w:t>
      </w:r>
      <w:r w:rsidR="004A4483">
        <w:t xml:space="preserve">, </w:t>
      </w:r>
      <w:r w:rsidR="00A77CEE">
        <w:t>f</w:t>
      </w:r>
      <w:r w:rsidR="00072628" w:rsidRPr="00622862">
        <w:t>ölja medicinska och andra hälsoråd</w:t>
      </w:r>
      <w:r w:rsidR="00A77CEE">
        <w:t>, h</w:t>
      </w:r>
      <w:r w:rsidR="00072628" w:rsidRPr="00622862">
        <w:t>a säkra sexualvanor såsom att använda kondom</w:t>
      </w:r>
      <w:r w:rsidR="00A77CEE">
        <w:t>, u</w:t>
      </w:r>
      <w:r w:rsidR="00072628" w:rsidRPr="00622862">
        <w:t>ppmärksamma och undvika samt hantera hälsorisker (t</w:t>
      </w:r>
      <w:r>
        <w:t>.</w:t>
      </w:r>
      <w:r w:rsidR="00072628" w:rsidRPr="00622862">
        <w:t>ex</w:t>
      </w:r>
      <w:r>
        <w:t>.</w:t>
      </w:r>
      <w:r w:rsidR="00072628" w:rsidRPr="00622862">
        <w:t xml:space="preserve"> vid skador, smittsamma sjukdomar</w:t>
      </w:r>
      <w:r w:rsidR="004A4483">
        <w:t xml:space="preserve"> och</w:t>
      </w:r>
      <w:r w:rsidR="00072628" w:rsidRPr="00622862">
        <w:t xml:space="preserve"> droger</w:t>
      </w:r>
      <w:r w:rsidR="004A4483">
        <w:t>)</w:t>
      </w:r>
      <w:r w:rsidR="00072628" w:rsidRPr="00622862">
        <w:t>.</w:t>
      </w:r>
      <w:bookmarkStart w:id="7" w:name="_Toc40196591"/>
    </w:p>
    <w:p w14:paraId="3AC5CA24" w14:textId="7358AB06" w:rsidR="00072628" w:rsidRPr="00622862" w:rsidRDefault="00072628" w:rsidP="006D3F7C">
      <w:pPr>
        <w:pStyle w:val="Rubrik2"/>
      </w:pPr>
      <w:r w:rsidRPr="00622862">
        <w:t xml:space="preserve">Se till </w:t>
      </w:r>
      <w:r w:rsidR="00876DFC">
        <w:t>s</w:t>
      </w:r>
      <w:r w:rsidRPr="00622862">
        <w:t>in egen säkerhet</w:t>
      </w:r>
      <w:bookmarkEnd w:id="7"/>
    </w:p>
    <w:p w14:paraId="120AC16A" w14:textId="37DD261A" w:rsidR="00AC1BBD" w:rsidRDefault="003239D1" w:rsidP="00A87485">
      <w:pPr>
        <w:spacing w:after="200"/>
      </w:pPr>
      <w:r>
        <w:t>A</w:t>
      </w:r>
      <w:r w:rsidR="002B09BF">
        <w:t xml:space="preserve">tt undvika risker som kan leda till fysisk skada eller olycka. </w:t>
      </w:r>
      <w:r w:rsidR="003E441B">
        <w:t>T.ex.</w:t>
      </w:r>
      <w:r w:rsidR="00A77CEE">
        <w:t xml:space="preserve"> u</w:t>
      </w:r>
      <w:r w:rsidR="00072628" w:rsidRPr="00622862">
        <w:t xml:space="preserve">ndvika </w:t>
      </w:r>
      <w:r w:rsidR="00A77CEE">
        <w:t xml:space="preserve">att </w:t>
      </w:r>
      <w:r w:rsidR="00072628" w:rsidRPr="00622862">
        <w:t>hantera eld på ett felaktigt sätt</w:t>
      </w:r>
      <w:r w:rsidR="00A77CEE">
        <w:t xml:space="preserve"> eller </w:t>
      </w:r>
      <w:r w:rsidR="00072628" w:rsidRPr="00622862">
        <w:t>springa ut i trafiken.</w:t>
      </w:r>
    </w:p>
    <w:p w14:paraId="3A0B97B3" w14:textId="69C78936" w:rsidR="00270D31" w:rsidRDefault="00270D31" w:rsidP="00A87485">
      <w:pPr>
        <w:spacing w:after="200"/>
      </w:pPr>
    </w:p>
    <w:p w14:paraId="26E7DEFF" w14:textId="28629236" w:rsidR="00270D31" w:rsidRDefault="00270D31">
      <w:pPr>
        <w:spacing w:after="240" w:line="240" w:lineRule="auto"/>
      </w:pPr>
      <w:r>
        <w:br w:type="page"/>
      </w:r>
    </w:p>
    <w:p w14:paraId="71B9C5E3" w14:textId="77777777" w:rsidR="001B16DF" w:rsidRDefault="001B16DF" w:rsidP="001B16DF">
      <w:pPr>
        <w:jc w:val="right"/>
      </w:pPr>
      <w:r>
        <w:lastRenderedPageBreak/>
        <w:t>Bilaga Checklista för personlig vård</w:t>
      </w:r>
    </w:p>
    <w:p w14:paraId="688FF695" w14:textId="01A6A94E" w:rsidR="00270D31" w:rsidRDefault="00270D31" w:rsidP="00F537F3">
      <w:pPr>
        <w:pStyle w:val="Rubrik1"/>
      </w:pPr>
      <w:r>
        <w:t xml:space="preserve">Personlig vård – </w:t>
      </w:r>
      <w:r w:rsidR="003C2E1E">
        <w:t>c</w:t>
      </w:r>
      <w:r>
        <w:t>hecklista</w:t>
      </w:r>
    </w:p>
    <w:p w14:paraId="5943869A" w14:textId="328B8421" w:rsidR="00270D31" w:rsidRDefault="009E69D8" w:rsidP="00A87485">
      <w:pPr>
        <w:spacing w:after="200"/>
      </w:pPr>
      <w:r>
        <w:t>I</w:t>
      </w:r>
      <w:r w:rsidR="00270D31">
        <w:t xml:space="preserve">nför att lämna uppgifter </w:t>
      </w:r>
      <w:r w:rsidR="0050725B">
        <w:t>om vilket behov av stöd du har</w:t>
      </w:r>
      <w:r>
        <w:t xml:space="preserve"> för personlig vård </w:t>
      </w:r>
      <w:r w:rsidR="00270D31">
        <w:t>kan du använda denna checklista</w:t>
      </w:r>
      <w:r w:rsidR="0050725B">
        <w:t xml:space="preserve"> med exempel</w:t>
      </w:r>
      <w:r>
        <w:t>.</w:t>
      </w:r>
    </w:p>
    <w:p w14:paraId="2D58C1A1" w14:textId="77777777" w:rsidR="001B16DF" w:rsidRDefault="001B16DF" w:rsidP="00A87485">
      <w:pPr>
        <w:spacing w:after="200"/>
      </w:pPr>
    </w:p>
    <w:p w14:paraId="75AAFC81" w14:textId="77777777" w:rsidR="00EF05B0" w:rsidRDefault="00EF05B0" w:rsidP="00EF05B0">
      <w:pPr>
        <w:pStyle w:val="Rubrik2"/>
      </w:pPr>
      <w:r w:rsidRPr="00E83A1F">
        <w:t>Tvätta sig</w:t>
      </w:r>
    </w:p>
    <w:p w14:paraId="535C1821" w14:textId="5B9920B9" w:rsidR="00EF05B0" w:rsidRPr="00E83A1F" w:rsidRDefault="00EF05B0" w:rsidP="00EF05B0">
      <w:pPr>
        <w:numPr>
          <w:ilvl w:val="0"/>
          <w:numId w:val="11"/>
        </w:numPr>
        <w:spacing w:after="200"/>
      </w:pPr>
      <w:r w:rsidRPr="00E83A1F">
        <w:t>Ta ett bad</w:t>
      </w:r>
      <w:r>
        <w:t xml:space="preserve"> eller en dusch.</w:t>
      </w:r>
    </w:p>
    <w:p w14:paraId="711947AA" w14:textId="4994E384" w:rsidR="00EF05B0" w:rsidRPr="00E83A1F" w:rsidRDefault="00EF05B0" w:rsidP="00EF05B0">
      <w:pPr>
        <w:numPr>
          <w:ilvl w:val="0"/>
          <w:numId w:val="11"/>
        </w:numPr>
        <w:spacing w:after="200"/>
      </w:pPr>
      <w:r w:rsidRPr="00E83A1F">
        <w:t xml:space="preserve">Tvätta </w:t>
      </w:r>
      <w:r>
        <w:t xml:space="preserve">och torka </w:t>
      </w:r>
      <w:r w:rsidRPr="00E83A1F">
        <w:t>ansikte</w:t>
      </w:r>
      <w:r>
        <w:t>t</w:t>
      </w:r>
      <w:r w:rsidRPr="00E83A1F">
        <w:t xml:space="preserve">. </w:t>
      </w:r>
    </w:p>
    <w:p w14:paraId="19FB8A6F" w14:textId="4016215F" w:rsidR="00EF05B0" w:rsidRPr="00E83A1F" w:rsidRDefault="00EF05B0" w:rsidP="00EF05B0">
      <w:pPr>
        <w:numPr>
          <w:ilvl w:val="0"/>
          <w:numId w:val="11"/>
        </w:numPr>
        <w:spacing w:after="200"/>
      </w:pPr>
      <w:r w:rsidRPr="00E83A1F">
        <w:t xml:space="preserve">Tvätta </w:t>
      </w:r>
      <w:r>
        <w:t xml:space="preserve">och torka </w:t>
      </w:r>
      <w:r w:rsidRPr="00E83A1F">
        <w:t>händer</w:t>
      </w:r>
      <w:r>
        <w:t>na</w:t>
      </w:r>
      <w:r w:rsidRPr="00E83A1F">
        <w:t xml:space="preserve">. </w:t>
      </w:r>
    </w:p>
    <w:p w14:paraId="5FD5D086" w14:textId="15FE8ECE" w:rsidR="00EF05B0" w:rsidRPr="00E83A1F" w:rsidRDefault="00EF05B0" w:rsidP="00EF05B0">
      <w:pPr>
        <w:numPr>
          <w:ilvl w:val="0"/>
          <w:numId w:val="11"/>
        </w:numPr>
        <w:spacing w:after="200"/>
      </w:pPr>
      <w:r w:rsidRPr="00E83A1F">
        <w:t xml:space="preserve">Tvätta </w:t>
      </w:r>
      <w:r>
        <w:t xml:space="preserve">och torka </w:t>
      </w:r>
      <w:r w:rsidRPr="00E83A1F">
        <w:t>fötter</w:t>
      </w:r>
      <w:r>
        <w:t>na</w:t>
      </w:r>
      <w:r w:rsidRPr="00E83A1F">
        <w:t xml:space="preserve">. </w:t>
      </w:r>
    </w:p>
    <w:p w14:paraId="2B858957" w14:textId="5FDCF7B4" w:rsidR="0050725B" w:rsidRDefault="00EF05B0" w:rsidP="00EF05B0">
      <w:pPr>
        <w:numPr>
          <w:ilvl w:val="0"/>
          <w:numId w:val="11"/>
        </w:numPr>
        <w:spacing w:after="200"/>
      </w:pPr>
      <w:r w:rsidRPr="00E83A1F">
        <w:t xml:space="preserve">Tvätta </w:t>
      </w:r>
      <w:r>
        <w:t xml:space="preserve">och torka </w:t>
      </w:r>
      <w:r w:rsidRPr="00E83A1F">
        <w:t>håret.</w:t>
      </w:r>
    </w:p>
    <w:p w14:paraId="1C90D2FE" w14:textId="0F8DE93B" w:rsidR="00EF05B0" w:rsidRPr="00622862" w:rsidRDefault="00B47C97" w:rsidP="00EF05B0">
      <w:pPr>
        <w:pStyle w:val="Rubrik2"/>
      </w:pPr>
      <w:r>
        <w:t xml:space="preserve">Sköta kroppen </w:t>
      </w:r>
    </w:p>
    <w:p w14:paraId="64BDD5B4" w14:textId="77ACE6D9" w:rsidR="00EF05B0" w:rsidRPr="00622862" w:rsidRDefault="00EF05B0" w:rsidP="00EF05B0">
      <w:pPr>
        <w:numPr>
          <w:ilvl w:val="0"/>
          <w:numId w:val="12"/>
        </w:numPr>
        <w:spacing w:after="200"/>
      </w:pPr>
      <w:r w:rsidRPr="00622862">
        <w:t>Borsta tänder</w:t>
      </w:r>
      <w:r>
        <w:t>na, a</w:t>
      </w:r>
      <w:r w:rsidRPr="00622862">
        <w:t>nvända tandtråd</w:t>
      </w:r>
      <w:r>
        <w:t xml:space="preserve"> eller t</w:t>
      </w:r>
      <w:r w:rsidRPr="00622862">
        <w:t>a hand om tandprotes.</w:t>
      </w:r>
    </w:p>
    <w:p w14:paraId="61BC556C" w14:textId="77777777" w:rsidR="00EF05B0" w:rsidRPr="00622862" w:rsidRDefault="00EF05B0" w:rsidP="00EF05B0">
      <w:pPr>
        <w:numPr>
          <w:ilvl w:val="0"/>
          <w:numId w:val="12"/>
        </w:numPr>
        <w:spacing w:after="200"/>
      </w:pPr>
      <w:r w:rsidRPr="00622862">
        <w:t>Näshygien.</w:t>
      </w:r>
    </w:p>
    <w:p w14:paraId="1125F3D1" w14:textId="16BC3305" w:rsidR="00EF05B0" w:rsidRPr="00622862" w:rsidRDefault="00EF05B0" w:rsidP="00EF05B0">
      <w:pPr>
        <w:numPr>
          <w:ilvl w:val="0"/>
          <w:numId w:val="12"/>
        </w:numPr>
        <w:spacing w:after="200"/>
      </w:pPr>
      <w:r w:rsidRPr="00622862">
        <w:t xml:space="preserve">Sminka </w:t>
      </w:r>
      <w:r w:rsidR="00AA072D">
        <w:t>s</w:t>
      </w:r>
      <w:r w:rsidRPr="00622862">
        <w:t xml:space="preserve">ig. </w:t>
      </w:r>
    </w:p>
    <w:p w14:paraId="78075BC2" w14:textId="63A27AE0" w:rsidR="00EF05B0" w:rsidRPr="00622862" w:rsidRDefault="00EF05B0" w:rsidP="00EF05B0">
      <w:pPr>
        <w:numPr>
          <w:ilvl w:val="0"/>
          <w:numId w:val="12"/>
        </w:numPr>
        <w:spacing w:after="200"/>
      </w:pPr>
      <w:r w:rsidRPr="00622862">
        <w:t xml:space="preserve">Smörja in </w:t>
      </w:r>
      <w:r w:rsidR="00AA072D">
        <w:t>s</w:t>
      </w:r>
      <w:r w:rsidRPr="00622862">
        <w:t>ig (</w:t>
      </w:r>
      <w:bookmarkStart w:id="8" w:name="_Hlk42612390"/>
      <w:r>
        <w:t>hudkrämer</w:t>
      </w:r>
      <w:bookmarkEnd w:id="8"/>
      <w:r w:rsidRPr="00622862">
        <w:t xml:space="preserve">/cerat). </w:t>
      </w:r>
    </w:p>
    <w:p w14:paraId="4D582294" w14:textId="77777777" w:rsidR="00EF05B0" w:rsidRPr="00622862" w:rsidRDefault="00EF05B0" w:rsidP="00EF05B0">
      <w:pPr>
        <w:numPr>
          <w:ilvl w:val="0"/>
          <w:numId w:val="12"/>
        </w:numPr>
        <w:spacing w:after="200"/>
      </w:pPr>
      <w:r w:rsidRPr="00622862">
        <w:t>Klippa eller måla naglar</w:t>
      </w:r>
      <w:r>
        <w:t>na</w:t>
      </w:r>
      <w:r w:rsidRPr="00622862">
        <w:t xml:space="preserve">. </w:t>
      </w:r>
    </w:p>
    <w:p w14:paraId="49336068" w14:textId="77777777" w:rsidR="00EF05B0" w:rsidRPr="00622862" w:rsidRDefault="00EF05B0" w:rsidP="00EF05B0">
      <w:pPr>
        <w:numPr>
          <w:ilvl w:val="0"/>
          <w:numId w:val="12"/>
        </w:numPr>
        <w:spacing w:after="200"/>
      </w:pPr>
      <w:r w:rsidRPr="00622862">
        <w:t xml:space="preserve">Fotvård. </w:t>
      </w:r>
    </w:p>
    <w:p w14:paraId="337A0053" w14:textId="4AAAF08D" w:rsidR="00EF05B0" w:rsidRPr="00622862" w:rsidRDefault="00EF05B0" w:rsidP="00EF05B0">
      <w:pPr>
        <w:numPr>
          <w:ilvl w:val="0"/>
          <w:numId w:val="12"/>
        </w:numPr>
        <w:spacing w:after="200"/>
      </w:pPr>
      <w:r w:rsidRPr="00622862">
        <w:t xml:space="preserve">Kamma </w:t>
      </w:r>
      <w:r w:rsidR="00AA072D">
        <w:t>s</w:t>
      </w:r>
      <w:r w:rsidRPr="00622862">
        <w:t>ig</w:t>
      </w:r>
      <w:r w:rsidR="0050725B">
        <w:t xml:space="preserve">, </w:t>
      </w:r>
      <w:r w:rsidRPr="00622862">
        <w:t>borsta håret</w:t>
      </w:r>
      <w:r w:rsidR="0050725B">
        <w:t xml:space="preserve"> eller fixa en frisyr.</w:t>
      </w:r>
      <w:r w:rsidRPr="00622862">
        <w:t xml:space="preserve"> </w:t>
      </w:r>
    </w:p>
    <w:p w14:paraId="6A6B3862" w14:textId="63FBE2E6" w:rsidR="00EF05B0" w:rsidRPr="00622862" w:rsidRDefault="00EF05B0" w:rsidP="00EF05B0">
      <w:pPr>
        <w:numPr>
          <w:ilvl w:val="0"/>
          <w:numId w:val="12"/>
        </w:numPr>
        <w:spacing w:after="200"/>
      </w:pPr>
      <w:r w:rsidRPr="00622862">
        <w:t xml:space="preserve">Raka </w:t>
      </w:r>
      <w:r w:rsidR="00AA072D">
        <w:t>s</w:t>
      </w:r>
      <w:r w:rsidRPr="00622862">
        <w:t xml:space="preserve">ig. </w:t>
      </w:r>
    </w:p>
    <w:p w14:paraId="0FB2EAB3" w14:textId="4D6FD40C" w:rsidR="0050725B" w:rsidRDefault="00EF05B0" w:rsidP="00EF05B0">
      <w:pPr>
        <w:numPr>
          <w:ilvl w:val="0"/>
          <w:numId w:val="12"/>
        </w:numPr>
        <w:spacing w:after="200"/>
      </w:pPr>
      <w:r w:rsidRPr="00622862">
        <w:t xml:space="preserve">Klippa </w:t>
      </w:r>
      <w:r w:rsidR="00AA072D">
        <w:t>s</w:t>
      </w:r>
      <w:r w:rsidRPr="00622862">
        <w:t xml:space="preserve">ig.  </w:t>
      </w:r>
    </w:p>
    <w:p w14:paraId="19607DEA" w14:textId="75927C2E" w:rsidR="00EF05B0" w:rsidRPr="00622862" w:rsidRDefault="00EF05B0" w:rsidP="00EF05B0">
      <w:pPr>
        <w:pStyle w:val="Rubrik2"/>
      </w:pPr>
      <w:r w:rsidRPr="00622862">
        <w:t>Sköta toalettbehov</w:t>
      </w:r>
    </w:p>
    <w:p w14:paraId="19553DC1" w14:textId="38A6C3CF" w:rsidR="00EF05B0" w:rsidRPr="00622862" w:rsidRDefault="00EF05B0" w:rsidP="00EF05B0">
      <w:pPr>
        <w:numPr>
          <w:ilvl w:val="0"/>
          <w:numId w:val="13"/>
        </w:numPr>
        <w:spacing w:after="200"/>
      </w:pPr>
      <w:r w:rsidRPr="00622862">
        <w:t>Visa att</w:t>
      </w:r>
      <w:r w:rsidR="00AA072D">
        <w:t xml:space="preserve"> man</w:t>
      </w:r>
      <w:r w:rsidRPr="00622862">
        <w:t xml:space="preserve"> behöver gå på toaletten. </w:t>
      </w:r>
    </w:p>
    <w:p w14:paraId="762EE476" w14:textId="77777777" w:rsidR="00EF05B0" w:rsidRPr="00622862" w:rsidRDefault="00EF05B0" w:rsidP="00EF05B0">
      <w:pPr>
        <w:numPr>
          <w:ilvl w:val="0"/>
          <w:numId w:val="13"/>
        </w:numPr>
        <w:spacing w:after="200"/>
      </w:pPr>
      <w:r w:rsidRPr="00622862">
        <w:t xml:space="preserve">Välja och komma till lämplig plats. </w:t>
      </w:r>
    </w:p>
    <w:p w14:paraId="7FFF6A6A" w14:textId="77777777" w:rsidR="00EF05B0" w:rsidRPr="00622862" w:rsidRDefault="00EF05B0" w:rsidP="00EF05B0">
      <w:pPr>
        <w:numPr>
          <w:ilvl w:val="0"/>
          <w:numId w:val="13"/>
        </w:numPr>
        <w:spacing w:after="200"/>
      </w:pPr>
      <w:r w:rsidRPr="00622862">
        <w:t>Hantera kläder före och efter toalettbesök.</w:t>
      </w:r>
    </w:p>
    <w:p w14:paraId="04A265EA" w14:textId="41AECAFB" w:rsidR="00EF05B0" w:rsidRDefault="00EF05B0" w:rsidP="00EF05B0">
      <w:pPr>
        <w:numPr>
          <w:ilvl w:val="0"/>
          <w:numId w:val="13"/>
        </w:numPr>
        <w:spacing w:after="200"/>
      </w:pPr>
      <w:r w:rsidRPr="00622862">
        <w:t xml:space="preserve">Komma i lämplig ställning på toaletten. </w:t>
      </w:r>
    </w:p>
    <w:p w14:paraId="69ADD400" w14:textId="52D159C1" w:rsidR="00EF05B0" w:rsidRPr="00622862" w:rsidRDefault="00EF05B0" w:rsidP="0050725B">
      <w:pPr>
        <w:numPr>
          <w:ilvl w:val="0"/>
          <w:numId w:val="13"/>
        </w:numPr>
        <w:spacing w:after="200"/>
      </w:pPr>
      <w:bookmarkStart w:id="9" w:name="_Hlk43282397"/>
      <w:r>
        <w:t xml:space="preserve">Tömma blåsa </w:t>
      </w:r>
      <w:r w:rsidR="0050725B">
        <w:t>eller</w:t>
      </w:r>
      <w:r>
        <w:t xml:space="preserve"> tarm (kan ske med eller utan hjälpmedel t.ex. i toaletten eller få hjälp med kateter eller stomi).</w:t>
      </w:r>
      <w:bookmarkEnd w:id="9"/>
    </w:p>
    <w:p w14:paraId="652C69CB" w14:textId="1437C136" w:rsidR="00EF05B0" w:rsidRPr="00622862" w:rsidRDefault="00EF05B0" w:rsidP="00EF05B0">
      <w:pPr>
        <w:numPr>
          <w:ilvl w:val="0"/>
          <w:numId w:val="13"/>
        </w:numPr>
        <w:spacing w:after="200"/>
      </w:pPr>
      <w:r w:rsidRPr="00622862">
        <w:t xml:space="preserve">Rengöra/torka </w:t>
      </w:r>
      <w:r w:rsidR="00AA072D">
        <w:t>s</w:t>
      </w:r>
      <w:r w:rsidRPr="00622862">
        <w:t xml:space="preserve">ig efter toalettbesök.  </w:t>
      </w:r>
    </w:p>
    <w:p w14:paraId="73E37BE4" w14:textId="11A19FC5" w:rsidR="00EF05B0" w:rsidRPr="00622862" w:rsidRDefault="00EF05B0" w:rsidP="00EF05B0">
      <w:pPr>
        <w:numPr>
          <w:ilvl w:val="0"/>
          <w:numId w:val="13"/>
        </w:numPr>
        <w:spacing w:after="200"/>
      </w:pPr>
      <w:r w:rsidRPr="00622862">
        <w:t>Ta hand om menstruation t</w:t>
      </w:r>
      <w:r w:rsidR="00AA072D">
        <w:t>.</w:t>
      </w:r>
      <w:r w:rsidRPr="00622862">
        <w:t>ex</w:t>
      </w:r>
      <w:r w:rsidR="00AA072D">
        <w:t>.</w:t>
      </w:r>
      <w:r w:rsidRPr="00622862">
        <w:t xml:space="preserve"> använda binda.</w:t>
      </w:r>
    </w:p>
    <w:p w14:paraId="2E878777" w14:textId="03D184B1" w:rsidR="00EF05B0" w:rsidRPr="00622862" w:rsidRDefault="00EF05B0" w:rsidP="00EF05B0">
      <w:pPr>
        <w:pStyle w:val="Rubrik2"/>
      </w:pPr>
      <w:r w:rsidRPr="00622862">
        <w:lastRenderedPageBreak/>
        <w:t>Klä sig</w:t>
      </w:r>
    </w:p>
    <w:p w14:paraId="4536DC25" w14:textId="30AD6EC2" w:rsidR="00EF05B0" w:rsidRPr="00622862" w:rsidRDefault="00EF05B0" w:rsidP="00EF05B0">
      <w:pPr>
        <w:numPr>
          <w:ilvl w:val="0"/>
          <w:numId w:val="14"/>
        </w:numPr>
        <w:spacing w:after="200"/>
      </w:pPr>
      <w:r w:rsidRPr="00622862">
        <w:t>Ta på/av kläder över huvudet</w:t>
      </w:r>
      <w:r w:rsidR="0050725B">
        <w:t xml:space="preserve">, över </w:t>
      </w:r>
      <w:r w:rsidRPr="00622862">
        <w:t xml:space="preserve">armar och </w:t>
      </w:r>
      <w:r w:rsidR="0050725B">
        <w:t>axlar</w:t>
      </w:r>
      <w:r w:rsidRPr="00622862">
        <w:t>.</w:t>
      </w:r>
    </w:p>
    <w:p w14:paraId="64A8595F" w14:textId="77777777" w:rsidR="00EF05B0" w:rsidRDefault="00EF05B0" w:rsidP="00EF05B0">
      <w:pPr>
        <w:numPr>
          <w:ilvl w:val="0"/>
          <w:numId w:val="14"/>
        </w:numPr>
        <w:spacing w:after="200"/>
      </w:pPr>
      <w:r w:rsidRPr="00622862">
        <w:t>Ta på</w:t>
      </w:r>
      <w:r>
        <w:t>/</w:t>
      </w:r>
      <w:r w:rsidRPr="00622862">
        <w:t xml:space="preserve">av kläder på nedre </w:t>
      </w:r>
      <w:r>
        <w:t>kroppshalva.</w:t>
      </w:r>
    </w:p>
    <w:p w14:paraId="29797ADD" w14:textId="77777777" w:rsidR="00EF05B0" w:rsidRPr="00622862" w:rsidRDefault="00EF05B0" w:rsidP="00EF05B0">
      <w:pPr>
        <w:numPr>
          <w:ilvl w:val="0"/>
          <w:numId w:val="14"/>
        </w:numPr>
        <w:spacing w:after="200"/>
      </w:pPr>
      <w:r>
        <w:t xml:space="preserve">Ta på/av kläder på </w:t>
      </w:r>
      <w:r w:rsidRPr="00622862">
        <w:t>övre kroppshalva.</w:t>
      </w:r>
    </w:p>
    <w:p w14:paraId="346B3299" w14:textId="77777777" w:rsidR="00EF05B0" w:rsidRPr="00622862" w:rsidRDefault="00EF05B0" w:rsidP="00EF05B0">
      <w:pPr>
        <w:numPr>
          <w:ilvl w:val="0"/>
          <w:numId w:val="14"/>
        </w:numPr>
        <w:spacing w:after="200"/>
      </w:pPr>
      <w:r w:rsidRPr="00622862">
        <w:t>Ta på/av handskar och huvudbonad.</w:t>
      </w:r>
    </w:p>
    <w:p w14:paraId="0F80E7E9" w14:textId="77777777" w:rsidR="00EF05B0" w:rsidRPr="00622862" w:rsidRDefault="00EF05B0" w:rsidP="00EF05B0">
      <w:pPr>
        <w:numPr>
          <w:ilvl w:val="0"/>
          <w:numId w:val="14"/>
        </w:numPr>
        <w:spacing w:after="200"/>
      </w:pPr>
      <w:r w:rsidRPr="00622862">
        <w:t xml:space="preserve">Ta på/av strumpor och skor. </w:t>
      </w:r>
    </w:p>
    <w:p w14:paraId="5F4D7E54" w14:textId="77777777" w:rsidR="00EF05B0" w:rsidRPr="00622862" w:rsidRDefault="00EF05B0" w:rsidP="00EF05B0">
      <w:pPr>
        <w:numPr>
          <w:ilvl w:val="0"/>
          <w:numId w:val="14"/>
        </w:numPr>
        <w:spacing w:after="200"/>
      </w:pPr>
      <w:r w:rsidRPr="00622862">
        <w:t>Följa klädnormer.</w:t>
      </w:r>
    </w:p>
    <w:p w14:paraId="6802BF57" w14:textId="4B934314" w:rsidR="0050725B" w:rsidRPr="001B16DF" w:rsidRDefault="00EF05B0" w:rsidP="00EF05B0">
      <w:pPr>
        <w:numPr>
          <w:ilvl w:val="0"/>
          <w:numId w:val="14"/>
        </w:numPr>
        <w:spacing w:after="200"/>
        <w:rPr>
          <w:b/>
          <w:bCs/>
        </w:rPr>
      </w:pPr>
      <w:r w:rsidRPr="00622862">
        <w:t xml:space="preserve">Klä </w:t>
      </w:r>
      <w:r w:rsidR="00AA072D">
        <w:t>s</w:t>
      </w:r>
      <w:r w:rsidRPr="00622862">
        <w:t xml:space="preserve">ig </w:t>
      </w:r>
      <w:r w:rsidR="0050725B">
        <w:t>efter väder.</w:t>
      </w:r>
    </w:p>
    <w:p w14:paraId="63710401" w14:textId="54F221AD" w:rsidR="00EF05B0" w:rsidRPr="00622862" w:rsidRDefault="00EF05B0" w:rsidP="00EF05B0">
      <w:pPr>
        <w:pStyle w:val="Rubrik2"/>
      </w:pPr>
      <w:r w:rsidRPr="00622862">
        <w:t>Äta</w:t>
      </w:r>
      <w:r w:rsidR="0050725B">
        <w:t xml:space="preserve"> och Dricka</w:t>
      </w:r>
    </w:p>
    <w:p w14:paraId="2F3D8609" w14:textId="410420A9" w:rsidR="00EF05B0" w:rsidRPr="00622862" w:rsidRDefault="00EF05B0" w:rsidP="00EF05B0">
      <w:pPr>
        <w:numPr>
          <w:ilvl w:val="0"/>
          <w:numId w:val="15"/>
        </w:numPr>
        <w:spacing w:after="200"/>
      </w:pPr>
      <w:r w:rsidRPr="00622862">
        <w:t>Äta</w:t>
      </w:r>
      <w:r>
        <w:t xml:space="preserve"> </w:t>
      </w:r>
      <w:r w:rsidR="0050725B">
        <w:t xml:space="preserve">eller dricka </w:t>
      </w:r>
      <w:r>
        <w:t xml:space="preserve">(gäller även om </w:t>
      </w:r>
      <w:r w:rsidR="00AA072D">
        <w:t>man</w:t>
      </w:r>
      <w:r>
        <w:t xml:space="preserve"> använder sond)</w:t>
      </w:r>
      <w:r w:rsidRPr="00622862">
        <w:t>.</w:t>
      </w:r>
    </w:p>
    <w:p w14:paraId="664BD006" w14:textId="719D9B23" w:rsidR="00EF05B0" w:rsidRPr="00622862" w:rsidRDefault="00EF05B0" w:rsidP="00EF05B0">
      <w:pPr>
        <w:numPr>
          <w:ilvl w:val="0"/>
          <w:numId w:val="15"/>
        </w:numPr>
        <w:spacing w:after="200"/>
      </w:pPr>
      <w:r w:rsidRPr="00622862">
        <w:t xml:space="preserve">Föra mat </w:t>
      </w:r>
      <w:r w:rsidR="0050725B">
        <w:t xml:space="preserve">eller dryck </w:t>
      </w:r>
      <w:r w:rsidRPr="00622862">
        <w:t>till munnen.</w:t>
      </w:r>
    </w:p>
    <w:p w14:paraId="05785E55" w14:textId="77777777" w:rsidR="00EF05B0" w:rsidRPr="00622862" w:rsidRDefault="00EF05B0" w:rsidP="00EF05B0">
      <w:pPr>
        <w:numPr>
          <w:ilvl w:val="0"/>
          <w:numId w:val="15"/>
        </w:numPr>
        <w:spacing w:after="200"/>
      </w:pPr>
      <w:r w:rsidRPr="00622862">
        <w:t xml:space="preserve">Använda bestick. </w:t>
      </w:r>
    </w:p>
    <w:p w14:paraId="4F076D3B" w14:textId="054DD3ED" w:rsidR="0050725B" w:rsidRDefault="0050725B" w:rsidP="0050725B">
      <w:pPr>
        <w:numPr>
          <w:ilvl w:val="0"/>
          <w:numId w:val="15"/>
        </w:numPr>
        <w:spacing w:after="200"/>
      </w:pPr>
      <w:r w:rsidRPr="00622862">
        <w:t>Dricka genom sugrör</w:t>
      </w:r>
      <w:r>
        <w:t xml:space="preserve"> eller från en kran. </w:t>
      </w:r>
    </w:p>
    <w:p w14:paraId="15C7DBE1" w14:textId="17507B3C" w:rsidR="0050725B" w:rsidRPr="00622862" w:rsidRDefault="0050725B" w:rsidP="0050725B">
      <w:pPr>
        <w:numPr>
          <w:ilvl w:val="0"/>
          <w:numId w:val="15"/>
        </w:numPr>
        <w:spacing w:after="200"/>
      </w:pPr>
      <w:r w:rsidRPr="00622862">
        <w:t>Skära eller bryta mat i bitar</w:t>
      </w:r>
      <w:r>
        <w:t>, röra eller hälla upp dryck.</w:t>
      </w:r>
    </w:p>
    <w:p w14:paraId="7ED52466" w14:textId="63982C00" w:rsidR="0050725B" w:rsidRDefault="00EF05B0" w:rsidP="00EF05B0">
      <w:pPr>
        <w:numPr>
          <w:ilvl w:val="0"/>
          <w:numId w:val="15"/>
        </w:numPr>
        <w:spacing w:after="200"/>
      </w:pPr>
      <w:r w:rsidRPr="00622862">
        <w:t>Öppna matbehållare</w:t>
      </w:r>
      <w:r w:rsidR="0050725B">
        <w:t xml:space="preserve">, </w:t>
      </w:r>
      <w:r w:rsidRPr="00622862">
        <w:t>paket</w:t>
      </w:r>
      <w:r w:rsidR="0050725B">
        <w:t>, flaskor eller burkar</w:t>
      </w:r>
    </w:p>
    <w:p w14:paraId="0F194FD0" w14:textId="22C26AEB" w:rsidR="00EF05B0" w:rsidRPr="00622862" w:rsidRDefault="00EF05B0" w:rsidP="00EF05B0">
      <w:pPr>
        <w:pStyle w:val="Rubrik2"/>
      </w:pPr>
      <w:r w:rsidRPr="00622862">
        <w:t xml:space="preserve">Sköta </w:t>
      </w:r>
      <w:r>
        <w:t>s</w:t>
      </w:r>
      <w:r w:rsidRPr="00622862">
        <w:t>in hälsa</w:t>
      </w:r>
      <w:r w:rsidR="0050725B">
        <w:t xml:space="preserve"> och </w:t>
      </w:r>
      <w:r w:rsidR="00501779">
        <w:t>s</w:t>
      </w:r>
      <w:r w:rsidR="0050725B">
        <w:t>e till sin egen säkerhet</w:t>
      </w:r>
    </w:p>
    <w:p w14:paraId="71501669" w14:textId="77777777" w:rsidR="00EF05B0" w:rsidRPr="00622862" w:rsidRDefault="00EF05B0" w:rsidP="00EF05B0">
      <w:pPr>
        <w:numPr>
          <w:ilvl w:val="0"/>
          <w:numId w:val="17"/>
        </w:numPr>
        <w:spacing w:after="200"/>
      </w:pPr>
      <w:r w:rsidRPr="00622862">
        <w:t>Äta näringsriktigt.</w:t>
      </w:r>
    </w:p>
    <w:p w14:paraId="28789B54" w14:textId="77777777" w:rsidR="00EF05B0" w:rsidRPr="00622862" w:rsidRDefault="00EF05B0" w:rsidP="00EF05B0">
      <w:pPr>
        <w:numPr>
          <w:ilvl w:val="0"/>
          <w:numId w:val="17"/>
        </w:numPr>
        <w:spacing w:after="200"/>
      </w:pPr>
      <w:r w:rsidRPr="00622862">
        <w:t xml:space="preserve">Bibehålla lämplig nivå av fysisk aktivitet. </w:t>
      </w:r>
    </w:p>
    <w:p w14:paraId="35EBAF9F" w14:textId="19AD71EA" w:rsidR="00EF05B0" w:rsidRPr="00622862" w:rsidRDefault="00EF05B0" w:rsidP="00EF05B0">
      <w:pPr>
        <w:numPr>
          <w:ilvl w:val="0"/>
          <w:numId w:val="17"/>
        </w:numPr>
        <w:spacing w:after="200"/>
      </w:pPr>
      <w:r w:rsidRPr="00622862">
        <w:t xml:space="preserve">Hålla </w:t>
      </w:r>
      <w:r w:rsidR="00AA072D">
        <w:t>s</w:t>
      </w:r>
      <w:r w:rsidRPr="00622862">
        <w:t xml:space="preserve">in kropp i en bekväm ställning.  </w:t>
      </w:r>
    </w:p>
    <w:p w14:paraId="2DBD32E4" w14:textId="34A9C286" w:rsidR="00EF05B0" w:rsidRDefault="00EF05B0" w:rsidP="00EF05B0">
      <w:pPr>
        <w:numPr>
          <w:ilvl w:val="0"/>
          <w:numId w:val="17"/>
        </w:numPr>
        <w:spacing w:after="200"/>
      </w:pPr>
      <w:r w:rsidRPr="00622862">
        <w:t>Söka hjälp</w:t>
      </w:r>
      <w:r w:rsidR="0050725B">
        <w:t>.</w:t>
      </w:r>
    </w:p>
    <w:p w14:paraId="4E561D49" w14:textId="16323EF9" w:rsidR="00EF05B0" w:rsidRPr="00622862" w:rsidRDefault="00EF05B0" w:rsidP="00EF05B0">
      <w:pPr>
        <w:numPr>
          <w:ilvl w:val="0"/>
          <w:numId w:val="17"/>
        </w:numPr>
        <w:spacing w:after="200"/>
      </w:pPr>
      <w:r w:rsidRPr="00622862">
        <w:t xml:space="preserve">Hålla </w:t>
      </w:r>
      <w:r w:rsidR="00AA072D">
        <w:t>s</w:t>
      </w:r>
      <w:r w:rsidRPr="00622862">
        <w:t>ig varm eller kall eller torr.</w:t>
      </w:r>
    </w:p>
    <w:p w14:paraId="58AE45CC" w14:textId="77777777" w:rsidR="00EF05B0" w:rsidRPr="00622862" w:rsidRDefault="00EF05B0" w:rsidP="00EF05B0">
      <w:pPr>
        <w:numPr>
          <w:ilvl w:val="0"/>
          <w:numId w:val="17"/>
        </w:numPr>
        <w:spacing w:after="200"/>
      </w:pPr>
      <w:r w:rsidRPr="00622862">
        <w:t>Följa medicinska och andra hälsoråd.</w:t>
      </w:r>
    </w:p>
    <w:p w14:paraId="30B87981" w14:textId="77777777" w:rsidR="00EF05B0" w:rsidRPr="00622862" w:rsidRDefault="00EF05B0" w:rsidP="00EF05B0">
      <w:pPr>
        <w:numPr>
          <w:ilvl w:val="0"/>
          <w:numId w:val="17"/>
        </w:numPr>
        <w:spacing w:after="200"/>
      </w:pPr>
      <w:r w:rsidRPr="00622862">
        <w:t>Ha säkra sexualvanor såsom att använda kondom.</w:t>
      </w:r>
    </w:p>
    <w:p w14:paraId="562AA281" w14:textId="413EC7DC" w:rsidR="0050725B" w:rsidRDefault="00EF05B0" w:rsidP="00EF05B0">
      <w:pPr>
        <w:numPr>
          <w:ilvl w:val="0"/>
          <w:numId w:val="18"/>
        </w:numPr>
        <w:spacing w:after="200"/>
      </w:pPr>
      <w:r w:rsidRPr="00622862">
        <w:t>Uppmärksamma</w:t>
      </w:r>
      <w:r w:rsidR="0050725B">
        <w:t xml:space="preserve">, </w:t>
      </w:r>
      <w:r w:rsidRPr="00622862">
        <w:t xml:space="preserve">undvika </w:t>
      </w:r>
      <w:r w:rsidR="0050725B">
        <w:t xml:space="preserve">och </w:t>
      </w:r>
      <w:r w:rsidRPr="00622862">
        <w:t>hantera hälsorisker</w:t>
      </w:r>
      <w:r w:rsidR="0050725B">
        <w:t>.</w:t>
      </w:r>
    </w:p>
    <w:p w14:paraId="206DF8A8" w14:textId="0A0753E8" w:rsidR="00EF05B0" w:rsidRPr="00622862" w:rsidRDefault="00EF05B0" w:rsidP="00EF05B0">
      <w:pPr>
        <w:numPr>
          <w:ilvl w:val="0"/>
          <w:numId w:val="18"/>
        </w:numPr>
        <w:spacing w:after="200"/>
      </w:pPr>
      <w:r w:rsidRPr="00622862">
        <w:t xml:space="preserve">Undvika </w:t>
      </w:r>
      <w:r w:rsidR="0050725B">
        <w:t xml:space="preserve">att </w:t>
      </w:r>
      <w:r w:rsidRPr="00622862">
        <w:t xml:space="preserve"> hantera eld på ett felaktigt sätt. </w:t>
      </w:r>
    </w:p>
    <w:p w14:paraId="35E8F848" w14:textId="4B6279CB" w:rsidR="00EF05B0" w:rsidRPr="00622862" w:rsidRDefault="00EF05B0" w:rsidP="00EF05B0">
      <w:pPr>
        <w:numPr>
          <w:ilvl w:val="0"/>
          <w:numId w:val="18"/>
        </w:numPr>
        <w:spacing w:after="200"/>
      </w:pPr>
      <w:r w:rsidRPr="00622862">
        <w:t>Undvika</w:t>
      </w:r>
      <w:r w:rsidR="0050725B">
        <w:t xml:space="preserve"> att</w:t>
      </w:r>
      <w:r w:rsidRPr="00622862">
        <w:t xml:space="preserve"> springa ut i trafiken.</w:t>
      </w:r>
    </w:p>
    <w:sectPr w:rsidR="00EF05B0" w:rsidRPr="00622862" w:rsidSect="006D3F7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8BC45" w14:textId="77777777" w:rsidR="00501779" w:rsidRDefault="00501779" w:rsidP="00BF282B">
      <w:pPr>
        <w:spacing w:after="0" w:line="240" w:lineRule="auto"/>
      </w:pPr>
      <w:r>
        <w:separator/>
      </w:r>
    </w:p>
  </w:endnote>
  <w:endnote w:type="continuationSeparator" w:id="0">
    <w:p w14:paraId="2B28BC46" w14:textId="77777777" w:rsidR="00501779" w:rsidRDefault="0050177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501779" w:rsidRPr="004473A7" w14:paraId="2B28BC4C" w14:textId="77777777" w:rsidTr="00501779">
      <w:tc>
        <w:tcPr>
          <w:tcW w:w="7118" w:type="dxa"/>
        </w:tcPr>
        <w:p w14:paraId="2B28BC4A" w14:textId="02F2FB5C" w:rsidR="00501779" w:rsidRDefault="00501779">
          <w:pPr>
            <w:pStyle w:val="Sidfot"/>
          </w:pPr>
          <w:r>
            <w:t>Göteborgs stad Förvaltningen för funktionsstöd</w:t>
          </w:r>
        </w:p>
      </w:tc>
      <w:tc>
        <w:tcPr>
          <w:tcW w:w="1954" w:type="dxa"/>
        </w:tcPr>
        <w:p w14:paraId="2B28BC4B" w14:textId="6A083E3A" w:rsidR="00501779" w:rsidRPr="004473A7" w:rsidRDefault="00501779" w:rsidP="00501779">
          <w:pPr>
            <w:pStyle w:val="Sidfot"/>
            <w:jc w:val="right"/>
          </w:pPr>
        </w:p>
      </w:tc>
    </w:tr>
  </w:tbl>
  <w:p w14:paraId="2B28BC55" w14:textId="77777777" w:rsidR="00501779" w:rsidRPr="00F66187" w:rsidRDefault="00501779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501779" w:rsidRPr="004473A7" w14:paraId="2B28BC5F" w14:textId="77777777" w:rsidTr="00501779">
      <w:tc>
        <w:tcPr>
          <w:tcW w:w="7118" w:type="dxa"/>
          <w:gridSpan w:val="2"/>
        </w:tcPr>
        <w:p w14:paraId="2B28BC5D" w14:textId="4D999D60" w:rsidR="00501779" w:rsidRDefault="00501779">
          <w:pPr>
            <w:pStyle w:val="Sidfot"/>
          </w:pPr>
          <w:r>
            <w:t>Göteborgs stad Förvaltningen för funktionsstöd</w:t>
          </w:r>
        </w:p>
      </w:tc>
      <w:tc>
        <w:tcPr>
          <w:tcW w:w="1954" w:type="dxa"/>
        </w:tcPr>
        <w:p w14:paraId="2B28BC5E" w14:textId="0E82915A" w:rsidR="00501779" w:rsidRPr="004473A7" w:rsidRDefault="00501779" w:rsidP="00501779">
          <w:pPr>
            <w:pStyle w:val="Sidfot"/>
            <w:jc w:val="right"/>
          </w:pPr>
        </w:p>
      </w:tc>
    </w:tr>
    <w:tr w:rsidR="00501779" w14:paraId="2B28BC63" w14:textId="77777777" w:rsidTr="00501779">
      <w:tc>
        <w:tcPr>
          <w:tcW w:w="3319" w:type="dxa"/>
        </w:tcPr>
        <w:p w14:paraId="2B28BC60" w14:textId="421473AE" w:rsidR="00501779" w:rsidRDefault="00501779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B28BC61" w14:textId="31209857" w:rsidR="00501779" w:rsidRDefault="00501779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2B28BC62" w14:textId="648AA93C" w:rsidR="00501779" w:rsidRDefault="00501779">
          <w:pPr>
            <w:pStyle w:val="Sidfot"/>
            <w:jc w:val="right"/>
          </w:pPr>
        </w:p>
      </w:tc>
    </w:tr>
    <w:tr w:rsidR="00501779" w14:paraId="2B28BC67" w14:textId="77777777" w:rsidTr="00501779">
      <w:tc>
        <w:tcPr>
          <w:tcW w:w="3319" w:type="dxa"/>
        </w:tcPr>
        <w:p w14:paraId="2B28BC64" w14:textId="12927304" w:rsidR="00501779" w:rsidRDefault="00501779">
          <w:pPr>
            <w:pStyle w:val="Sidfot"/>
          </w:pPr>
        </w:p>
      </w:tc>
      <w:tc>
        <w:tcPr>
          <w:tcW w:w="3799" w:type="dxa"/>
        </w:tcPr>
        <w:p w14:paraId="2B28BC65" w14:textId="794AB7C4" w:rsidR="00501779" w:rsidRDefault="00501779">
          <w:pPr>
            <w:pStyle w:val="Sidfot"/>
          </w:pPr>
        </w:p>
      </w:tc>
      <w:tc>
        <w:tcPr>
          <w:tcW w:w="1954" w:type="dxa"/>
          <w:vMerge/>
        </w:tcPr>
        <w:p w14:paraId="2B28BC66" w14:textId="77777777" w:rsidR="00501779" w:rsidRDefault="00501779" w:rsidP="00501779">
          <w:pPr>
            <w:pStyle w:val="Sidfot"/>
            <w:jc w:val="right"/>
          </w:pPr>
        </w:p>
      </w:tc>
    </w:tr>
  </w:tbl>
  <w:p w14:paraId="2B28BC68" w14:textId="77777777" w:rsidR="00501779" w:rsidRDefault="0050177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8BC43" w14:textId="77777777" w:rsidR="00501779" w:rsidRDefault="00501779" w:rsidP="00BF282B">
      <w:pPr>
        <w:spacing w:after="0" w:line="240" w:lineRule="auto"/>
      </w:pPr>
      <w:r>
        <w:separator/>
      </w:r>
    </w:p>
  </w:footnote>
  <w:footnote w:type="continuationSeparator" w:id="0">
    <w:p w14:paraId="2B28BC44" w14:textId="77777777" w:rsidR="00501779" w:rsidRDefault="0050177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0316" w14:textId="785AC14A" w:rsidR="00501779" w:rsidRDefault="00501779">
    <w:pPr>
      <w:pStyle w:val="Sidhuvu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501779" w14:paraId="2B28BC58" w14:textId="77777777" w:rsidTr="00501779">
      <w:tc>
        <w:tcPr>
          <w:tcW w:w="5103" w:type="dxa"/>
          <w:tcBorders>
            <w:bottom w:val="nil"/>
          </w:tcBorders>
          <w:vAlign w:val="center"/>
        </w:tcPr>
        <w:p w14:paraId="2B28BC56" w14:textId="24657AB5" w:rsidR="00501779" w:rsidRDefault="00501779">
          <w:pPr>
            <w:pStyle w:val="Sidhuvud"/>
            <w:spacing w:after="100"/>
          </w:pPr>
          <w:r>
            <w:t>Förvaltningen för funktionsstöd</w:t>
          </w:r>
        </w:p>
      </w:tc>
      <w:tc>
        <w:tcPr>
          <w:tcW w:w="3969" w:type="dxa"/>
          <w:tcBorders>
            <w:bottom w:val="nil"/>
          </w:tcBorders>
        </w:tcPr>
        <w:p w14:paraId="2B28BC57" w14:textId="77777777" w:rsidR="00501779" w:rsidRDefault="00501779" w:rsidP="0050177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B28BC69" wp14:editId="2B28BC6A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01779" w14:paraId="2B28BC5B" w14:textId="77777777" w:rsidTr="00501779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B28BC59" w14:textId="77777777" w:rsidR="00501779" w:rsidRDefault="00501779" w:rsidP="0050177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B28BC5A" w14:textId="77777777" w:rsidR="00501779" w:rsidRDefault="00501779" w:rsidP="00501779">
          <w:pPr>
            <w:pStyle w:val="Sidhuvud"/>
            <w:spacing w:after="100"/>
            <w:jc w:val="right"/>
          </w:pPr>
        </w:p>
      </w:tc>
    </w:tr>
  </w:tbl>
  <w:p w14:paraId="2B28BC5C" w14:textId="77777777" w:rsidR="00501779" w:rsidRDefault="0050177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344D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0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63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A4D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4A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10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2E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3E7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9A4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A0D8C"/>
    <w:multiLevelType w:val="hybridMultilevel"/>
    <w:tmpl w:val="C14C086A"/>
    <w:lvl w:ilvl="0" w:tplc="3C74BE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042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B406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84A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24F6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AB2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6A9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685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4FA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512DF"/>
    <w:multiLevelType w:val="hybridMultilevel"/>
    <w:tmpl w:val="73284322"/>
    <w:lvl w:ilvl="0" w:tplc="E8AA5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C67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E4D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E4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4B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E53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E58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9077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666A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F2AAC"/>
    <w:multiLevelType w:val="hybridMultilevel"/>
    <w:tmpl w:val="76B81114"/>
    <w:lvl w:ilvl="0" w:tplc="75EC3D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254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657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A69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80E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017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A83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466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A43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04051"/>
    <w:multiLevelType w:val="hybridMultilevel"/>
    <w:tmpl w:val="39B68A8A"/>
    <w:lvl w:ilvl="0" w:tplc="55DC40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493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4D8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4D7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8AB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7204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CDF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E0A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8A8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017A1"/>
    <w:multiLevelType w:val="hybridMultilevel"/>
    <w:tmpl w:val="6DFCDC24"/>
    <w:lvl w:ilvl="0" w:tplc="DEAACF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868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CCD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E09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72A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052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00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CA0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62B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44DC1"/>
    <w:multiLevelType w:val="hybridMultilevel"/>
    <w:tmpl w:val="39B40578"/>
    <w:lvl w:ilvl="0" w:tplc="3F062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C281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4B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6C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CD4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D2B4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C61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4FC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28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92043"/>
    <w:multiLevelType w:val="hybridMultilevel"/>
    <w:tmpl w:val="D83E41F8"/>
    <w:lvl w:ilvl="0" w:tplc="3462E4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866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EEBC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850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E58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D0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AF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28D1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84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F043F"/>
    <w:multiLevelType w:val="hybridMultilevel"/>
    <w:tmpl w:val="1E8EB63C"/>
    <w:lvl w:ilvl="0" w:tplc="96BA02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A85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6E90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C91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666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C92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E48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B68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875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E16E7"/>
    <w:multiLevelType w:val="hybridMultilevel"/>
    <w:tmpl w:val="9A4CF722"/>
    <w:lvl w:ilvl="0" w:tplc="A19C7F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4"/>
  </w:num>
  <w:num w:numId="14">
    <w:abstractNumId w:val="11"/>
  </w:num>
  <w:num w:numId="15">
    <w:abstractNumId w:val="16"/>
  </w:num>
  <w:num w:numId="16">
    <w:abstractNumId w:val="13"/>
  </w:num>
  <w:num w:numId="17">
    <w:abstractNumId w:val="10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DC"/>
    <w:rsid w:val="00034085"/>
    <w:rsid w:val="00037C23"/>
    <w:rsid w:val="00072628"/>
    <w:rsid w:val="00076BBF"/>
    <w:rsid w:val="000C68BA"/>
    <w:rsid w:val="0010557E"/>
    <w:rsid w:val="0011381D"/>
    <w:rsid w:val="00141D62"/>
    <w:rsid w:val="00142FEF"/>
    <w:rsid w:val="001478FB"/>
    <w:rsid w:val="0018606F"/>
    <w:rsid w:val="001B16DF"/>
    <w:rsid w:val="001C4BB9"/>
    <w:rsid w:val="001E27F1"/>
    <w:rsid w:val="001E32D6"/>
    <w:rsid w:val="001F21F7"/>
    <w:rsid w:val="002560DC"/>
    <w:rsid w:val="00257F49"/>
    <w:rsid w:val="00270D31"/>
    <w:rsid w:val="002B09BF"/>
    <w:rsid w:val="002B760D"/>
    <w:rsid w:val="003134BD"/>
    <w:rsid w:val="003164EC"/>
    <w:rsid w:val="003239D1"/>
    <w:rsid w:val="00330849"/>
    <w:rsid w:val="00350FEF"/>
    <w:rsid w:val="00372CB4"/>
    <w:rsid w:val="003C2E1E"/>
    <w:rsid w:val="003E441B"/>
    <w:rsid w:val="003E776C"/>
    <w:rsid w:val="00414E79"/>
    <w:rsid w:val="004473A7"/>
    <w:rsid w:val="0046622C"/>
    <w:rsid w:val="00472764"/>
    <w:rsid w:val="00473C11"/>
    <w:rsid w:val="004A4483"/>
    <w:rsid w:val="004A5252"/>
    <w:rsid w:val="004B287C"/>
    <w:rsid w:val="004C78B0"/>
    <w:rsid w:val="004E34A9"/>
    <w:rsid w:val="004F5E6A"/>
    <w:rsid w:val="00501779"/>
    <w:rsid w:val="0050725B"/>
    <w:rsid w:val="00597ACB"/>
    <w:rsid w:val="005B14D3"/>
    <w:rsid w:val="005E6622"/>
    <w:rsid w:val="005F543A"/>
    <w:rsid w:val="00632CD8"/>
    <w:rsid w:val="006617D9"/>
    <w:rsid w:val="00686EBA"/>
    <w:rsid w:val="006D3F7C"/>
    <w:rsid w:val="006D6D12"/>
    <w:rsid w:val="00763F06"/>
    <w:rsid w:val="00766929"/>
    <w:rsid w:val="0077762E"/>
    <w:rsid w:val="007A3A29"/>
    <w:rsid w:val="007F59EE"/>
    <w:rsid w:val="00831E91"/>
    <w:rsid w:val="0084354C"/>
    <w:rsid w:val="008511CD"/>
    <w:rsid w:val="008760F6"/>
    <w:rsid w:val="00876DFC"/>
    <w:rsid w:val="0088132A"/>
    <w:rsid w:val="008877AA"/>
    <w:rsid w:val="008A0F07"/>
    <w:rsid w:val="008F1074"/>
    <w:rsid w:val="00926E51"/>
    <w:rsid w:val="009433F3"/>
    <w:rsid w:val="00945A50"/>
    <w:rsid w:val="00956CDF"/>
    <w:rsid w:val="00990C7A"/>
    <w:rsid w:val="00995A56"/>
    <w:rsid w:val="00997D37"/>
    <w:rsid w:val="009D3398"/>
    <w:rsid w:val="009D4D5C"/>
    <w:rsid w:val="009E69D8"/>
    <w:rsid w:val="00A074B5"/>
    <w:rsid w:val="00A47AD9"/>
    <w:rsid w:val="00A70A6B"/>
    <w:rsid w:val="00A77CEE"/>
    <w:rsid w:val="00A87485"/>
    <w:rsid w:val="00AA072D"/>
    <w:rsid w:val="00AC1BBD"/>
    <w:rsid w:val="00AE5147"/>
    <w:rsid w:val="00AE5F41"/>
    <w:rsid w:val="00AF2D5F"/>
    <w:rsid w:val="00B456FF"/>
    <w:rsid w:val="00B47C97"/>
    <w:rsid w:val="00B649BF"/>
    <w:rsid w:val="00BF282B"/>
    <w:rsid w:val="00C0363D"/>
    <w:rsid w:val="00C16CA6"/>
    <w:rsid w:val="00C25788"/>
    <w:rsid w:val="00C47CA5"/>
    <w:rsid w:val="00C85A21"/>
    <w:rsid w:val="00CB510D"/>
    <w:rsid w:val="00D22966"/>
    <w:rsid w:val="00D43EF2"/>
    <w:rsid w:val="00D525F0"/>
    <w:rsid w:val="00D942CE"/>
    <w:rsid w:val="00DF152D"/>
    <w:rsid w:val="00E11731"/>
    <w:rsid w:val="00E32DDC"/>
    <w:rsid w:val="00E35D02"/>
    <w:rsid w:val="00E46775"/>
    <w:rsid w:val="00E77D13"/>
    <w:rsid w:val="00E81ECE"/>
    <w:rsid w:val="00EA6EAC"/>
    <w:rsid w:val="00EF05B0"/>
    <w:rsid w:val="00EF388D"/>
    <w:rsid w:val="00F20B82"/>
    <w:rsid w:val="00F4117C"/>
    <w:rsid w:val="00F44A7C"/>
    <w:rsid w:val="00F537F3"/>
    <w:rsid w:val="00F54739"/>
    <w:rsid w:val="00F57801"/>
    <w:rsid w:val="00F64543"/>
    <w:rsid w:val="00F66187"/>
    <w:rsid w:val="00FA0781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B28BC37"/>
  <w15:docId w15:val="{A630B60F-0D3A-4289-9112-554BD4F5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F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customStyle="1" w:styleId="Adress">
    <w:name w:val="Adress"/>
    <w:basedOn w:val="Normal"/>
    <w:rsid w:val="0011381D"/>
    <w:pPr>
      <w:contextualSpacing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547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E81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E800C20DDA4EA68E6222DE9D346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ED5916-6CBE-4385-BF70-2BAC459C79C9}"/>
      </w:docPartPr>
      <w:docPartBody>
        <w:p w:rsidR="005E7C4E" w:rsidRDefault="005E7C4E">
          <w:pPr>
            <w:pStyle w:val="BCE800C20DDA4EA68E6222DE9D34651D"/>
          </w:pPr>
          <w:r>
            <w:rPr>
              <w:rStyle w:val="Platshllartext"/>
            </w:rPr>
            <w:t>[Rubrik]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4E"/>
    <w:rsid w:val="004960D7"/>
    <w:rsid w:val="005E7C4E"/>
    <w:rsid w:val="00743A6B"/>
    <w:rsid w:val="00C1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960D7"/>
    <w:rPr>
      <w:color w:val="595959" w:themeColor="text1" w:themeTint="A6"/>
    </w:rPr>
  </w:style>
  <w:style w:type="paragraph" w:customStyle="1" w:styleId="B0869DCC471641FC8FE5AB8079AA3967">
    <w:name w:val="B0869DCC471641FC8FE5AB8079AA3967"/>
  </w:style>
  <w:style w:type="paragraph" w:customStyle="1" w:styleId="45EF03E3365F465EBA6F61FE6C2475DF">
    <w:name w:val="45EF03E3365F465EBA6F61FE6C2475DF"/>
  </w:style>
  <w:style w:type="paragraph" w:customStyle="1" w:styleId="DEFA5F2EAE1A4C65B5A30959E7EE1CC6">
    <w:name w:val="DEFA5F2EAE1A4C65B5A30959E7EE1CC6"/>
  </w:style>
  <w:style w:type="paragraph" w:customStyle="1" w:styleId="1092B2293ECF451C8480A3D5B8543602">
    <w:name w:val="1092B2293ECF451C8480A3D5B8543602"/>
  </w:style>
  <w:style w:type="paragraph" w:customStyle="1" w:styleId="B2E6E1D0002E4A28BC8487E0CE4AD8BE">
    <w:name w:val="B2E6E1D0002E4A28BC8487E0CE4AD8BE"/>
  </w:style>
  <w:style w:type="paragraph" w:customStyle="1" w:styleId="40079A80CC284CD2A5BC10C4405A9BB0">
    <w:name w:val="40079A80CC284CD2A5BC10C4405A9BB0"/>
  </w:style>
  <w:style w:type="paragraph" w:customStyle="1" w:styleId="BCE800C20DDA4EA68E6222DE9D34651D">
    <w:name w:val="BCE800C20DDA4EA68E6222DE9D34651D"/>
  </w:style>
  <w:style w:type="paragraph" w:customStyle="1" w:styleId="3A3BF473C7324263BE7E1A33C1B67E08">
    <w:name w:val="3A3BF473C7324263BE7E1A33C1B67E08"/>
  </w:style>
  <w:style w:type="paragraph" w:customStyle="1" w:styleId="1FEDCC86868948C4BA56B4144F7FFA1B">
    <w:name w:val="1FEDCC86868948C4BA56B4144F7FFA1B"/>
    <w:rsid w:val="00743A6B"/>
  </w:style>
  <w:style w:type="paragraph" w:customStyle="1" w:styleId="B542272DF14D41298F0CBC5F4DE11682">
    <w:name w:val="B542272DF14D41298F0CBC5F4DE11682"/>
    <w:rsid w:val="00743A6B"/>
  </w:style>
  <w:style w:type="paragraph" w:customStyle="1" w:styleId="79748EFFDD91414FAE5B2E0FCA192A88">
    <w:name w:val="79748EFFDD91414FAE5B2E0FCA192A88"/>
    <w:rsid w:val="00743A6B"/>
  </w:style>
  <w:style w:type="paragraph" w:customStyle="1" w:styleId="4A0C625A94834D2ABB5E598574435DBD">
    <w:name w:val="4A0C625A94834D2ABB5E598574435DBD"/>
    <w:rsid w:val="00743A6B"/>
  </w:style>
  <w:style w:type="paragraph" w:customStyle="1" w:styleId="8A1C4AA6942040CCA026C2CE1690D6D0">
    <w:name w:val="8A1C4AA6942040CCA026C2CE1690D6D0"/>
    <w:rsid w:val="00743A6B"/>
  </w:style>
  <w:style w:type="paragraph" w:customStyle="1" w:styleId="701F7E36F792462D982A574FCDFB5D55">
    <w:name w:val="701F7E36F792462D982A574FCDFB5D55"/>
    <w:rsid w:val="00743A6B"/>
  </w:style>
  <w:style w:type="paragraph" w:customStyle="1" w:styleId="BA83865124034DA89A8639BDBF0DC9D5">
    <w:name w:val="BA83865124034DA89A8639BDBF0DC9D5"/>
    <w:rsid w:val="00743A6B"/>
  </w:style>
  <w:style w:type="paragraph" w:customStyle="1" w:styleId="BA757DAEDA984EC69CBCAA96163E6817">
    <w:name w:val="BA757DAEDA984EC69CBCAA96163E6817"/>
    <w:rsid w:val="00743A6B"/>
  </w:style>
  <w:style w:type="paragraph" w:customStyle="1" w:styleId="8385A0E82209469AB122AB67C6EB3724">
    <w:name w:val="8385A0E82209469AB122AB67C6EB3724"/>
    <w:rsid w:val="00743A6B"/>
  </w:style>
  <w:style w:type="paragraph" w:customStyle="1" w:styleId="80EA5434694D4FA48FD9F5295EB2FCA4">
    <w:name w:val="80EA5434694D4FA48FD9F5295EB2FCA4"/>
    <w:rsid w:val="00743A6B"/>
  </w:style>
  <w:style w:type="paragraph" w:customStyle="1" w:styleId="A6BCDA269C9C4BF392B0AF16ECB4DB82">
    <w:name w:val="A6BCDA269C9C4BF392B0AF16ECB4DB82"/>
    <w:rsid w:val="00743A6B"/>
  </w:style>
  <w:style w:type="paragraph" w:customStyle="1" w:styleId="92380465B89C4E8791B4F791AD67B32C">
    <w:name w:val="92380465B89C4E8791B4F791AD67B32C"/>
    <w:rsid w:val="00743A6B"/>
  </w:style>
  <w:style w:type="paragraph" w:customStyle="1" w:styleId="BCCFED7CF79F4480B64A1898561B75D5">
    <w:name w:val="BCCFED7CF79F4480B64A1898561B75D5"/>
    <w:rsid w:val="00743A6B"/>
  </w:style>
  <w:style w:type="paragraph" w:customStyle="1" w:styleId="306DEC3746DF4AAD940F411DD67DC6E2">
    <w:name w:val="306DEC3746DF4AAD940F411DD67DC6E2"/>
    <w:rsid w:val="00743A6B"/>
  </w:style>
  <w:style w:type="paragraph" w:customStyle="1" w:styleId="CBC3B1CE316542DABA082DBFC773DBB2">
    <w:name w:val="CBC3B1CE316542DABA082DBFC773DBB2"/>
    <w:rsid w:val="00743A6B"/>
  </w:style>
  <w:style w:type="paragraph" w:customStyle="1" w:styleId="9A3AAA580F3646A98790DFB52F2752D1">
    <w:name w:val="9A3AAA580F3646A98790DFB52F2752D1"/>
    <w:rsid w:val="00743A6B"/>
  </w:style>
  <w:style w:type="paragraph" w:customStyle="1" w:styleId="50ABF78716C64043AC07B8DBDA9E4282">
    <w:name w:val="50ABF78716C64043AC07B8DBDA9E4282"/>
    <w:rsid w:val="00743A6B"/>
  </w:style>
  <w:style w:type="paragraph" w:customStyle="1" w:styleId="2A2E38096B8E49A8864E3771E84CAB86">
    <w:name w:val="2A2E38096B8E49A8864E3771E84CAB86"/>
    <w:rsid w:val="00743A6B"/>
  </w:style>
  <w:style w:type="paragraph" w:customStyle="1" w:styleId="949A332D981D4FEBB9EDF4B8AAE10CE2">
    <w:name w:val="949A332D981D4FEBB9EDF4B8AAE10CE2"/>
    <w:rsid w:val="00743A6B"/>
  </w:style>
  <w:style w:type="paragraph" w:customStyle="1" w:styleId="8E080D7C16234AC09937440613FB6A51">
    <w:name w:val="8E080D7C16234AC09937440613FB6A51"/>
    <w:rsid w:val="00743A6B"/>
  </w:style>
  <w:style w:type="paragraph" w:customStyle="1" w:styleId="6C5C4F157D1548D4863F5F58D9406080">
    <w:name w:val="6C5C4F157D1548D4863F5F58D9406080"/>
    <w:rsid w:val="00743A6B"/>
  </w:style>
  <w:style w:type="paragraph" w:customStyle="1" w:styleId="9FDF202602FE454296A7F7AE2619DADB">
    <w:name w:val="9FDF202602FE454296A7F7AE2619DADB"/>
    <w:rsid w:val="00743A6B"/>
  </w:style>
  <w:style w:type="paragraph" w:customStyle="1" w:styleId="634F51286C4945E1AA982F26B8BB7595">
    <w:name w:val="634F51286C4945E1AA982F26B8BB7595"/>
    <w:rsid w:val="00743A6B"/>
  </w:style>
  <w:style w:type="paragraph" w:customStyle="1" w:styleId="CF838EFF78B24699BF4C9996166C27C3">
    <w:name w:val="CF838EFF78B24699BF4C9996166C27C3"/>
    <w:rsid w:val="00743A6B"/>
  </w:style>
  <w:style w:type="paragraph" w:customStyle="1" w:styleId="9855D3AE5E9443F681062D8A2BB5A64F">
    <w:name w:val="9855D3AE5E9443F681062D8A2BB5A64F"/>
    <w:rsid w:val="00743A6B"/>
  </w:style>
  <w:style w:type="paragraph" w:customStyle="1" w:styleId="2839EEE82A4840F8B30CCEA02ACAD7C6">
    <w:name w:val="2839EEE82A4840F8B30CCEA02ACAD7C6"/>
    <w:rsid w:val="004960D7"/>
  </w:style>
  <w:style w:type="paragraph" w:customStyle="1" w:styleId="3A586F3912B04D38A8D5FDFD7A845DD0">
    <w:name w:val="3A586F3912B04D38A8D5FDFD7A845DD0"/>
    <w:rsid w:val="00496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FD41A374A87A438BDA10D1C0D15344" ma:contentTypeVersion="12" ma:contentTypeDescription="Skapa ett nytt dokument." ma:contentTypeScope="" ma:versionID="aad0a2f7a4c36a0bc3fe82a28a3025e7">
  <xsd:schema xmlns:xsd="http://www.w3.org/2001/XMLSchema" xmlns:xs="http://www.w3.org/2001/XMLSchema" xmlns:p="http://schemas.microsoft.com/office/2006/metadata/properties" xmlns:ns3="f2410db8-5e67-46b7-9551-a301c4e2c19a" xmlns:ns4="9a59ed37-17f8-49d9-a79c-854f7cb0cbd8" targetNamespace="http://schemas.microsoft.com/office/2006/metadata/properties" ma:root="true" ma:fieldsID="35dd3bb6ae9821f501164f7bc58419f1" ns3:_="" ns4:_="">
    <xsd:import namespace="f2410db8-5e67-46b7-9551-a301c4e2c19a"/>
    <xsd:import namespace="9a59ed37-17f8-49d9-a79c-854f7cb0cb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0db8-5e67-46b7-9551-a301c4e2c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9ed37-17f8-49d9-a79c-854f7cb0c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8975-77BA-4852-9518-CC95484B7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0db8-5e67-46b7-9551-a301c4e2c19a"/>
    <ds:schemaRef ds:uri="9a59ed37-17f8-49d9-a79c-854f7cb0c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AB7C7-73B9-4957-A138-0AF620FBA146}">
  <ds:schemaRefs>
    <ds:schemaRef ds:uri="http://purl.org/dc/terms/"/>
    <ds:schemaRef ds:uri="http://schemas.openxmlformats.org/package/2006/metadata/core-properties"/>
    <ds:schemaRef ds:uri="f2410db8-5e67-46b7-9551-a301c4e2c1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59ed37-17f8-49d9-a79c-854f7cb0cb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D6FAA7-D904-4773-B1F0-6DC3A847B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F5EE75-FB76-4EC5-B8D8-05685CBB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958</Words>
  <Characters>5079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malin.lekman@vastra.goteborg.se</dc:creator>
  <cp:keywords/>
  <dc:description/>
  <cp:lastModifiedBy>Malin Lekman</cp:lastModifiedBy>
  <cp:revision>7</cp:revision>
  <cp:lastPrinted>2017-01-05T15:29:00Z</cp:lastPrinted>
  <dcterms:created xsi:type="dcterms:W3CDTF">2021-05-19T08:45:00Z</dcterms:created>
  <dcterms:modified xsi:type="dcterms:W3CDTF">2021-06-11T11:19:00Z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0x01010010FD41A374A87A438BDA10D1C0D15344</vt:lpwstr>
  </property>
</Properties>
</file>